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743" w:type="dxa"/>
        <w:tblInd w:w="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"/>
        <w:gridCol w:w="980"/>
        <w:gridCol w:w="740"/>
        <w:gridCol w:w="240"/>
        <w:gridCol w:w="5680"/>
        <w:gridCol w:w="980"/>
        <w:gridCol w:w="1100"/>
        <w:gridCol w:w="3280"/>
        <w:gridCol w:w="820"/>
        <w:gridCol w:w="520"/>
        <w:gridCol w:w="1280"/>
        <w:gridCol w:w="40"/>
        <w:gridCol w:w="40"/>
      </w:tblGrid>
      <w:tr w:rsidR="00E50E5B" w:rsidTr="000A3D5A">
        <w:trPr>
          <w:trHeight w:hRule="exact" w:val="40"/>
        </w:trPr>
        <w:tc>
          <w:tcPr>
            <w:tcW w:w="43" w:type="dxa"/>
          </w:tcPr>
          <w:p w:rsidR="00E50E5B" w:rsidRDefault="00E50E5B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9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74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24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56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9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110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32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82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52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12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</w:tr>
      <w:tr w:rsidR="00E50E5B" w:rsidTr="000A3D5A">
        <w:trPr>
          <w:trHeight w:hRule="exact" w:val="1100"/>
        </w:trPr>
        <w:tc>
          <w:tcPr>
            <w:tcW w:w="43" w:type="dxa"/>
          </w:tcPr>
          <w:p w:rsidR="00E50E5B" w:rsidRDefault="00E50E5B">
            <w:pPr>
              <w:pStyle w:val="EMPTYCELLSTYLE"/>
            </w:pPr>
          </w:p>
        </w:tc>
        <w:tc>
          <w:tcPr>
            <w:tcW w:w="9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74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12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22"/>
                <w:u w:val="single"/>
              </w:rPr>
              <w:t xml:space="preserve">INFORMACIÓN RELATIVA ÓS CONTRATOS MENORES ADXUDICADOS POLA DEPUTACIÓN DE PONTEVEDRA DENDE O </w:t>
            </w:r>
            <w:r w:rsidR="00DD2DAB">
              <w:rPr>
                <w:rFonts w:ascii="SansSerif" w:eastAsia="SansSerif" w:hAnsi="SansSerif" w:cs="SansSerif"/>
                <w:b/>
                <w:color w:val="000000"/>
                <w:sz w:val="22"/>
                <w:u w:val="single"/>
              </w:rPr>
              <w:t>01</w:t>
            </w:r>
            <w:r>
              <w:rPr>
                <w:rFonts w:ascii="SansSerif" w:eastAsia="SansSerif" w:hAnsi="SansSerif" w:cs="SansSerif"/>
                <w:b/>
                <w:color w:val="000000"/>
                <w:sz w:val="22"/>
                <w:u w:val="single"/>
              </w:rPr>
              <w:t>/</w:t>
            </w:r>
            <w:r w:rsidR="00DD2DAB">
              <w:rPr>
                <w:rFonts w:ascii="SansSerif" w:eastAsia="SansSerif" w:hAnsi="SansSerif" w:cs="SansSerif"/>
                <w:b/>
                <w:color w:val="000000"/>
                <w:sz w:val="22"/>
                <w:u w:val="single"/>
              </w:rPr>
              <w:t>01</w:t>
            </w:r>
            <w:r>
              <w:rPr>
                <w:rFonts w:ascii="SansSerif" w:eastAsia="SansSerif" w:hAnsi="SansSerif" w:cs="SansSerif"/>
                <w:b/>
                <w:color w:val="000000"/>
                <w:sz w:val="22"/>
                <w:u w:val="single"/>
              </w:rPr>
              <w:t>/202</w:t>
            </w:r>
            <w:r w:rsidR="00DD2DAB">
              <w:rPr>
                <w:rFonts w:ascii="SansSerif" w:eastAsia="SansSerif" w:hAnsi="SansSerif" w:cs="SansSerif"/>
                <w:b/>
                <w:color w:val="000000"/>
                <w:sz w:val="22"/>
                <w:u w:val="single"/>
              </w:rPr>
              <w:t>2</w:t>
            </w:r>
            <w:r>
              <w:rPr>
                <w:rFonts w:ascii="SansSerif" w:eastAsia="SansSerif" w:hAnsi="SansSerif" w:cs="SansSerif"/>
                <w:b/>
                <w:color w:val="000000"/>
                <w:sz w:val="22"/>
                <w:u w:val="single"/>
              </w:rPr>
              <w:t xml:space="preserve"> ATA O </w:t>
            </w:r>
            <w:r w:rsidR="00DD2DAB">
              <w:rPr>
                <w:rFonts w:ascii="SansSerif" w:eastAsia="SansSerif" w:hAnsi="SansSerif" w:cs="SansSerif"/>
                <w:b/>
                <w:color w:val="000000"/>
                <w:sz w:val="22"/>
                <w:u w:val="single"/>
              </w:rPr>
              <w:t>31</w:t>
            </w:r>
            <w:r>
              <w:rPr>
                <w:rFonts w:ascii="SansSerif" w:eastAsia="SansSerif" w:hAnsi="SansSerif" w:cs="SansSerif"/>
                <w:b/>
                <w:color w:val="000000"/>
                <w:sz w:val="22"/>
                <w:u w:val="single"/>
              </w:rPr>
              <w:t>/0</w:t>
            </w:r>
            <w:r w:rsidR="00DD2DAB">
              <w:rPr>
                <w:rFonts w:ascii="SansSerif" w:eastAsia="SansSerif" w:hAnsi="SansSerif" w:cs="SansSerif"/>
                <w:b/>
                <w:color w:val="000000"/>
                <w:sz w:val="22"/>
                <w:u w:val="single"/>
              </w:rPr>
              <w:t>3</w:t>
            </w:r>
            <w:r>
              <w:rPr>
                <w:rFonts w:ascii="SansSerif" w:eastAsia="SansSerif" w:hAnsi="SansSerif" w:cs="SansSerif"/>
                <w:b/>
                <w:color w:val="000000"/>
                <w:sz w:val="22"/>
                <w:u w:val="single"/>
              </w:rPr>
              <w:t>/2022</w:t>
            </w:r>
          </w:p>
        </w:tc>
        <w:tc>
          <w:tcPr>
            <w:tcW w:w="52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12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</w:tr>
      <w:tr w:rsidR="00E50E5B" w:rsidTr="000A3D5A">
        <w:trPr>
          <w:trHeight w:hRule="exact" w:val="20"/>
        </w:trPr>
        <w:tc>
          <w:tcPr>
            <w:tcW w:w="43" w:type="dxa"/>
          </w:tcPr>
          <w:p w:rsidR="00E50E5B" w:rsidRDefault="00E50E5B">
            <w:pPr>
              <w:pStyle w:val="EMPTYCELLSTYLE"/>
            </w:pPr>
          </w:p>
        </w:tc>
        <w:tc>
          <w:tcPr>
            <w:tcW w:w="9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74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24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56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9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110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32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82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52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12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</w:tr>
      <w:tr w:rsidR="00E50E5B" w:rsidTr="000A3D5A">
        <w:trPr>
          <w:trHeight w:hRule="exact" w:val="720"/>
        </w:trPr>
        <w:tc>
          <w:tcPr>
            <w:tcW w:w="43" w:type="dxa"/>
          </w:tcPr>
          <w:p w:rsidR="00E50E5B" w:rsidRDefault="00E50E5B">
            <w:pPr>
              <w:pStyle w:val="EMPTYCELLSTYLE"/>
            </w:pPr>
          </w:p>
        </w:tc>
        <w:tc>
          <w:tcPr>
            <w:tcW w:w="1562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E50E5B" w:rsidRDefault="005731EF">
            <w:r>
              <w:rPr>
                <w:rFonts w:ascii="SansSerif" w:eastAsia="SansSerif" w:hAnsi="SansSerif" w:cs="SansSerif"/>
                <w:color w:val="000000"/>
              </w:rPr>
              <w:t xml:space="preserve">De </w:t>
            </w:r>
            <w:proofErr w:type="spellStart"/>
            <w:r>
              <w:rPr>
                <w:rFonts w:ascii="SansSerif" w:eastAsia="SansSerif" w:hAnsi="SansSerif" w:cs="SansSerif"/>
                <w:color w:val="000000"/>
              </w:rPr>
              <w:t>conformidade</w:t>
            </w:r>
            <w:proofErr w:type="spellEnd"/>
            <w:r>
              <w:rPr>
                <w:rFonts w:ascii="SansSerif" w:eastAsia="SansSerif" w:hAnsi="SansSerif" w:cs="SansSerif"/>
                <w:color w:val="000000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</w:rPr>
              <w:t>co</w:t>
            </w:r>
            <w:proofErr w:type="spellEnd"/>
            <w:r>
              <w:rPr>
                <w:rFonts w:ascii="SansSerif" w:eastAsia="SansSerif" w:hAnsi="SansSerif" w:cs="SansSerif"/>
                <w:color w:val="000000"/>
              </w:rPr>
              <w:t xml:space="preserve"> establecido no artigo 8 da </w:t>
            </w:r>
            <w:proofErr w:type="spellStart"/>
            <w:r>
              <w:rPr>
                <w:rFonts w:ascii="SansSerif" w:eastAsia="SansSerif" w:hAnsi="SansSerif" w:cs="SansSerif"/>
                <w:color w:val="000000"/>
              </w:rPr>
              <w:t>Lei</w:t>
            </w:r>
            <w:proofErr w:type="spellEnd"/>
            <w:r>
              <w:rPr>
                <w:rFonts w:ascii="SansSerif" w:eastAsia="SansSerif" w:hAnsi="SansSerif" w:cs="SansSerif"/>
                <w:color w:val="000000"/>
              </w:rPr>
              <w:t xml:space="preserve"> 19/2013, de 9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</w:rPr>
              <w:t>decembro</w:t>
            </w:r>
            <w:proofErr w:type="spellEnd"/>
            <w:r>
              <w:rPr>
                <w:rFonts w:ascii="SansSerif" w:eastAsia="SansSerif" w:hAnsi="SansSerif" w:cs="SansSerif"/>
                <w:color w:val="000000"/>
              </w:rPr>
              <w:t xml:space="preserve">, de transparencia, acceso </w:t>
            </w:r>
            <w:proofErr w:type="spellStart"/>
            <w:r>
              <w:rPr>
                <w:rFonts w:ascii="SansSerif" w:eastAsia="SansSerif" w:hAnsi="SansSerif" w:cs="SansSerif"/>
                <w:color w:val="000000"/>
              </w:rPr>
              <w:t>á</w:t>
            </w:r>
            <w:proofErr w:type="spellEnd"/>
            <w:r>
              <w:rPr>
                <w:rFonts w:ascii="SansSerif" w:eastAsia="SansSerif" w:hAnsi="SansSerif" w:cs="SansSerif"/>
                <w:color w:val="000000"/>
              </w:rPr>
              <w:t xml:space="preserve"> información pública e </w:t>
            </w:r>
            <w:proofErr w:type="spellStart"/>
            <w:r>
              <w:rPr>
                <w:rFonts w:ascii="SansSerif" w:eastAsia="SansSerif" w:hAnsi="SansSerif" w:cs="SansSerif"/>
                <w:color w:val="000000"/>
              </w:rPr>
              <w:t>bo</w:t>
            </w:r>
            <w:proofErr w:type="spellEnd"/>
            <w:r>
              <w:rPr>
                <w:rFonts w:ascii="SansSerif" w:eastAsia="SansSerif" w:hAnsi="SansSerif" w:cs="SansSerif"/>
                <w:color w:val="000000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</w:rPr>
              <w:t>goberno</w:t>
            </w:r>
            <w:proofErr w:type="spellEnd"/>
            <w:r>
              <w:rPr>
                <w:rFonts w:ascii="SansSerif" w:eastAsia="SansSerif" w:hAnsi="SansSerif" w:cs="SansSerif"/>
                <w:color w:val="000000"/>
              </w:rPr>
              <w:t xml:space="preserve">, </w:t>
            </w:r>
            <w:proofErr w:type="spellStart"/>
            <w:r>
              <w:rPr>
                <w:rFonts w:ascii="SansSerif" w:eastAsia="SansSerif" w:hAnsi="SansSerif" w:cs="SansSerif"/>
                <w:color w:val="000000"/>
              </w:rPr>
              <w:t>publícase</w:t>
            </w:r>
            <w:proofErr w:type="spellEnd"/>
            <w:r>
              <w:rPr>
                <w:rFonts w:ascii="SansSerif" w:eastAsia="SansSerif" w:hAnsi="SansSerif" w:cs="SansSerif"/>
                <w:color w:val="000000"/>
              </w:rPr>
              <w:t xml:space="preserve"> a información relativa </w:t>
            </w:r>
            <w:proofErr w:type="spellStart"/>
            <w:r>
              <w:rPr>
                <w:rFonts w:ascii="SansSerif" w:eastAsia="SansSerif" w:hAnsi="SansSerif" w:cs="SansSerif"/>
                <w:color w:val="000000"/>
              </w:rPr>
              <w:t>ós</w:t>
            </w:r>
            <w:proofErr w:type="spellEnd"/>
            <w:r>
              <w:rPr>
                <w:rFonts w:ascii="SansSerif" w:eastAsia="SansSerif" w:hAnsi="SansSerif" w:cs="SansSerif"/>
                <w:color w:val="000000"/>
              </w:rPr>
              <w:t xml:space="preserve"> contratos menores </w:t>
            </w:r>
            <w:proofErr w:type="spellStart"/>
            <w:r>
              <w:rPr>
                <w:rFonts w:ascii="SansSerif" w:eastAsia="SansSerif" w:hAnsi="SansSerif" w:cs="SansSerif"/>
                <w:color w:val="000000"/>
              </w:rPr>
              <w:t>adxudicados</w:t>
            </w:r>
            <w:proofErr w:type="spellEnd"/>
            <w:r>
              <w:rPr>
                <w:rFonts w:ascii="SansSerif" w:eastAsia="SansSerif" w:hAnsi="SansSerif" w:cs="SansSerif"/>
                <w:color w:val="000000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</w:rPr>
              <w:t>pola</w:t>
            </w:r>
            <w:proofErr w:type="spellEnd"/>
            <w:r>
              <w:rPr>
                <w:rFonts w:ascii="SansSerif" w:eastAsia="SansSerif" w:hAnsi="SansSerif" w:cs="SansSerif"/>
                <w:color w:val="000000"/>
              </w:rPr>
              <w:t xml:space="preserve"> Deputación de Pontevedra durante o </w:t>
            </w:r>
            <w:proofErr w:type="spellStart"/>
            <w:r>
              <w:rPr>
                <w:rFonts w:ascii="SansSerif" w:eastAsia="SansSerif" w:hAnsi="SansSerif" w:cs="SansSerif"/>
                <w:color w:val="000000"/>
              </w:rPr>
              <w:t>primeiro</w:t>
            </w:r>
            <w:proofErr w:type="spellEnd"/>
            <w:r>
              <w:rPr>
                <w:rFonts w:ascii="SansSerif" w:eastAsia="SansSerif" w:hAnsi="SansSerif" w:cs="SansSerif"/>
                <w:color w:val="000000"/>
              </w:rPr>
              <w:t xml:space="preserve"> trimestre de 20</w:t>
            </w:r>
            <w:r w:rsidR="00DD2DAB">
              <w:rPr>
                <w:rFonts w:ascii="SansSerif" w:eastAsia="SansSerif" w:hAnsi="SansSerif" w:cs="SansSerif"/>
                <w:color w:val="000000"/>
              </w:rPr>
              <w:t>22 que obran no S</w:t>
            </w:r>
            <w:r>
              <w:rPr>
                <w:rFonts w:ascii="SansSerif" w:eastAsia="SansSerif" w:hAnsi="SansSerif" w:cs="SansSerif"/>
                <w:color w:val="000000"/>
              </w:rPr>
              <w:t xml:space="preserve">ervizo de Contratación, </w:t>
            </w:r>
            <w:proofErr w:type="spellStart"/>
            <w:r>
              <w:rPr>
                <w:rFonts w:ascii="SansSerif" w:eastAsia="SansSerif" w:hAnsi="SansSerif" w:cs="SansSerif"/>
                <w:color w:val="000000"/>
              </w:rPr>
              <w:t>Facenda</w:t>
            </w:r>
            <w:proofErr w:type="spellEnd"/>
            <w:r>
              <w:rPr>
                <w:rFonts w:ascii="SansSerif" w:eastAsia="SansSerif" w:hAnsi="SansSerif" w:cs="SansSerif"/>
                <w:color w:val="000000"/>
              </w:rPr>
              <w:t xml:space="preserve"> e Patrimonio.</w:t>
            </w: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</w:tr>
      <w:tr w:rsidR="00E50E5B" w:rsidTr="000A3D5A">
        <w:trPr>
          <w:trHeight w:hRule="exact" w:val="20"/>
        </w:trPr>
        <w:tc>
          <w:tcPr>
            <w:tcW w:w="43" w:type="dxa"/>
          </w:tcPr>
          <w:p w:rsidR="00E50E5B" w:rsidRDefault="00E50E5B">
            <w:pPr>
              <w:pStyle w:val="EMPTYCELLSTYLE"/>
            </w:pPr>
          </w:p>
        </w:tc>
        <w:tc>
          <w:tcPr>
            <w:tcW w:w="9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74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24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56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9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110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32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82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52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12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</w:tr>
      <w:tr w:rsidR="00E50E5B" w:rsidTr="000A3D5A">
        <w:trPr>
          <w:trHeight w:hRule="exact" w:val="380"/>
        </w:trPr>
        <w:tc>
          <w:tcPr>
            <w:tcW w:w="43" w:type="dxa"/>
          </w:tcPr>
          <w:p w:rsidR="00E50E5B" w:rsidRDefault="00E50E5B">
            <w:pPr>
              <w:pStyle w:val="EMPTYCELLSTYLE"/>
            </w:pPr>
          </w:p>
        </w:tc>
        <w:tc>
          <w:tcPr>
            <w:tcW w:w="764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OBXECTO DO CONTRATO</w:t>
            </w:r>
          </w:p>
        </w:tc>
        <w:tc>
          <w:tcPr>
            <w:tcW w:w="8020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TRAMITACIÓN E PROCEDEMENTO</w:t>
            </w: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</w:tr>
      <w:tr w:rsidR="00E50E5B" w:rsidTr="000A3D5A">
        <w:trPr>
          <w:trHeight w:hRule="exact" w:val="760"/>
        </w:trPr>
        <w:tc>
          <w:tcPr>
            <w:tcW w:w="43" w:type="dxa"/>
          </w:tcPr>
          <w:p w:rsidR="00E50E5B" w:rsidRDefault="00E50E5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Cód. expediente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contrato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Asunto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tramitación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 xml:space="preserve">Data da RP de </w:t>
            </w: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</w:t>
            </w:r>
            <w:proofErr w:type="spellEnd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.</w:t>
            </w:r>
          </w:p>
        </w:tc>
        <w:tc>
          <w:tcPr>
            <w:tcW w:w="3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Adxudicatario</w:t>
            </w:r>
            <w:proofErr w:type="spellEnd"/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 xml:space="preserve">Importe </w:t>
            </w: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</w:t>
            </w:r>
            <w:proofErr w:type="spellEnd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. con IVE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Servizo Solicitante</w:t>
            </w: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</w:tr>
      <w:tr w:rsidR="00E50E5B" w:rsidTr="000A3D5A">
        <w:trPr>
          <w:trHeight w:hRule="exact" w:val="480"/>
        </w:trPr>
        <w:tc>
          <w:tcPr>
            <w:tcW w:w="43" w:type="dxa"/>
          </w:tcPr>
          <w:p w:rsidR="00E50E5B" w:rsidRDefault="00E50E5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2021054121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50E5B" w:rsidRDefault="005731EF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 dos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servizos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publicidade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Ediciones Basan, S.L. para a inserción publicitarias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na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súa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revista “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Cousas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de” no 2022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04/01/2022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EDICIONES BASAN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5.687,00 €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2021054247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17098F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dos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servizos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publicidade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 en “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Gciencia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”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pertencente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á empresa Ciencia Galega Industrias Creativas S.L. para o ano 2022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04/01/2022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CIENCIA GALEGA INDUSTRIAS CREATIVAS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10.000,00 €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54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2021055625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17098F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de Voz de Galicia Radio, S.L.U. para a cobertura publicitaria de todas as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accións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desenvolvidas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pola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Deputación de Pontevedra para 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anualidade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04/01/2022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VOZ DE GALICIA RADIO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9.917,36 €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2021056332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17098F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dos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servizos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publicidade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con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Agrocomunicación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, S.L. para a inserción de banners no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xornal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Campo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Galego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no ano 2022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04/01/2022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AGROCOMUNICACIÓN S.L. 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3.993,00 €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C51DBB">
        <w:trPr>
          <w:trHeight w:hRule="exact" w:val="632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2021062865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17098F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Servizos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publicidade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nos diarios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dixitais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"Galicia Confidencial" e "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Xornal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Vigo e Comarcas"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pertencentes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á empresa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Xurimaru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Servizo de Comunicación 2010, S.L. para o ano 2022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04/01/2022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XURIMARU SERVIZOS DE COMUNICACION 2010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13.000,00 €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54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2021065836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17098F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>Subscrición con Fundación, Democracia y Gobierno Local para la distribución de los anuarios en la anualidad 2022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12/01/2022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FUNDACION PRIVADA DEMOCRACIA Y GOBIERNO LOCAL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65,00 €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Contratación,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facenda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 patrimonio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2021065788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17098F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Contratacion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da coordinación para o acto de presentación de Turismo Rías Baixas en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Fitur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13/01/2022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ESMERARTE INDUSTRIAS CREATIVAS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16.577,00 €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Turismo Rías Baixas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54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2021066060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17098F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>Contrato da impresión do catálogo da exposición " De Babiano Méndez-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Nuñez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a Mendoza Babiano. Dúas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xeracións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mulleres para a historia de Pontevedra".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14/01/2022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TORCULO ARTES GRAFICAS, SA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14.400,36 €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Museo provincial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2022001363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17098F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de Beatríz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Serén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para 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produción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dunha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acción artística programa “Mulleres en Acción. Violencia Zero 2021/22”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19/01/2022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Beatríz 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Serén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 Díaz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1.500,00 €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2022001367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17098F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Produción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dunha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acción artística programa “Mulleres en Acción. Violencia Zero 2021/22” para o mes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xaneiro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2022.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19/01/2022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XAROPE TULU SC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1.500,00 €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2022001370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17098F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Produción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dunha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acción artística programa “Mulleres en Acción. Violencia Zero 2021/22”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19/01/2022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ESPERANZA MARA FILGUEIRA RAMA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1.500,00 €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2022001376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17098F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produción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dunha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acción artística programa “Mulleres en Acción. Violencia Zero 2021/22” para o mes de marzo de 2022.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19/01/2022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LA XATA LA RIFA ASOC. CULTURAL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1.500,00 €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2022001378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17098F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produción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dunha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acción artística programa “Mulleres en Acción. Violencia Zero 2021/22” para o mes de marzo de 2022.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19/01/2022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Julia Mariscal 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Comin</w:t>
            </w:r>
            <w:proofErr w:type="spellEnd"/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1.500,00 €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E50E5B" w:rsidTr="000A3D5A">
        <w:trPr>
          <w:trHeight w:hRule="exact" w:val="20"/>
        </w:trPr>
        <w:tc>
          <w:tcPr>
            <w:tcW w:w="43" w:type="dxa"/>
          </w:tcPr>
          <w:p w:rsidR="00E50E5B" w:rsidRDefault="00E50E5B">
            <w:pPr>
              <w:pStyle w:val="EMPTYCELLSTYLE"/>
              <w:pageBreakBefore/>
            </w:pPr>
            <w:bookmarkStart w:id="1" w:name="JR_PAGE_ANCHOR_0_2"/>
            <w:bookmarkEnd w:id="1"/>
          </w:p>
        </w:tc>
        <w:tc>
          <w:tcPr>
            <w:tcW w:w="9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980" w:type="dxa"/>
            <w:gridSpan w:val="2"/>
          </w:tcPr>
          <w:p w:rsidR="00E50E5B" w:rsidRDefault="00E50E5B">
            <w:pPr>
              <w:pStyle w:val="EMPTYCELLSTYLE"/>
            </w:pPr>
          </w:p>
        </w:tc>
        <w:tc>
          <w:tcPr>
            <w:tcW w:w="56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9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110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32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E50E5B" w:rsidRDefault="00E50E5B">
            <w:pPr>
              <w:pStyle w:val="EMPTYCELLSTYLE"/>
            </w:pPr>
          </w:p>
        </w:tc>
        <w:tc>
          <w:tcPr>
            <w:tcW w:w="12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</w:tr>
      <w:tr w:rsidR="00E50E5B" w:rsidTr="000A3D5A">
        <w:trPr>
          <w:trHeight w:hRule="exact" w:val="380"/>
        </w:trPr>
        <w:tc>
          <w:tcPr>
            <w:tcW w:w="43" w:type="dxa"/>
          </w:tcPr>
          <w:p w:rsidR="00E50E5B" w:rsidRDefault="00E50E5B">
            <w:pPr>
              <w:pStyle w:val="EMPTYCELLSTYLE"/>
            </w:pPr>
          </w:p>
        </w:tc>
        <w:tc>
          <w:tcPr>
            <w:tcW w:w="764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OBXECTO DO CONTRATO</w:t>
            </w:r>
          </w:p>
        </w:tc>
        <w:tc>
          <w:tcPr>
            <w:tcW w:w="8020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TRAMITACIÓN E PROCEDEMENTO</w:t>
            </w: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</w:tr>
      <w:tr w:rsidR="00E50E5B" w:rsidTr="000A3D5A">
        <w:trPr>
          <w:trHeight w:hRule="exact" w:val="760"/>
        </w:trPr>
        <w:tc>
          <w:tcPr>
            <w:tcW w:w="43" w:type="dxa"/>
          </w:tcPr>
          <w:p w:rsidR="00E50E5B" w:rsidRDefault="00E50E5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Cód. expediente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contrato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Asunto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tramitación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 xml:space="preserve">Data da RP de </w:t>
            </w: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</w:t>
            </w:r>
            <w:proofErr w:type="spellEnd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.</w:t>
            </w:r>
          </w:p>
        </w:tc>
        <w:tc>
          <w:tcPr>
            <w:tcW w:w="3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Adxudicatario</w:t>
            </w:r>
            <w:proofErr w:type="spellEnd"/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 xml:space="preserve">Importe </w:t>
            </w: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</w:t>
            </w:r>
            <w:proofErr w:type="spellEnd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. con IVE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Servizo Solicitante</w:t>
            </w: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2022001381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621930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Produción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dunha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acción artística programa “Mulleres en Acción. Violencia Zero 2021/22”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19/01/2022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María del Pilar  Vicente de Foronda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1.500,00 €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2022001385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621930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de Elisa Capdevila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Galiot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para 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produción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dunha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acción artística programa “Mulleres en Acción. Violencia Zero 2021/22”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19/01/2022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Elisa Capdevila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Galiot</w:t>
            </w:r>
            <w:proofErr w:type="spellEnd"/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3.000,00 €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2022001388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621930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Produción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dunha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acción artística programa “Mulleres en Acción. Violencia Zero 2021/22” para o mes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xullo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2022.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19/01/2022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Hugo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Guillerme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Pieres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Pereira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1.000,00 €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2022001406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621930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Produción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dunha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acción artística programa “Mulleres en Acción. Violencia Zero 2021/22” para o mes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xullo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2022.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19/01/2022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ASOC. FLOW DO TOXO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1.000,00 €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2022001410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621930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Produción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dunha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acción artística programa “Mulleres en Acción. Violencia Zero 2021/22” para o mes de agosto de 2022.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19/01/2022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Alba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Súarez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González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1.000,00 €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626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2022001414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621930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de Suevia para 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produción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dunha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acción artística programa “Mulleres en Acción.</w:t>
            </w:r>
            <w:r>
              <w:rPr>
                <w:rFonts w:ascii="SansSerif" w:eastAsia="SansSerif" w:hAnsi="SansSerif" w:cs="SansSerif"/>
                <w:color w:val="000000"/>
                <w:sz w:val="16"/>
              </w:rPr>
              <w:br/>
              <w:t>Violencia Zero 2021/22”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19/01/2022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Patricia García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Bouzós</w:t>
            </w:r>
            <w:proofErr w:type="spellEnd"/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1.000,00 €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2022001416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621930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Produción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dunha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acción artística programa “Mulleres en Acción. Violencia Zero 2021/22” para o mes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setembro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2022.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19/01/2022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Andrea Valle Alonso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726,00 €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2022001420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621930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Produción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dunha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acción artística programa “Mulleres en Acción. Violencia Zero 2021/22” para o mes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setembro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2022.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19/01/2022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Myriam González Sánchez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1.500,00 €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2022001423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621930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de Cora Velasco para 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produción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dunha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acción artística programa “Mulleres en Acción. Violencia Zero 2021/22”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19/01/2022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CORA VELASCO PEDROSA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1.500,00 €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2022001425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621930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Produción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dunha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acción artística programa “Mulleres en Acción. Violencia Zero 2021/22” para o mes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outubro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2022.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19/01/2022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ISABEL MARTINEZ-RISCO VALDIVIESO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1.239,67 €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2022001428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621930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Produción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dunha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acción artística programa “Mulleres en Acción. Violencia Zero 2021/22” para o mes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novembro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2022.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19/01/2022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ALBA CID FERNANDEZ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726,00 €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2022001445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621930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de Dúo Amazonas para 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produción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dunha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acción artística programa “Mulleres en Acción. Violencia Zero 2021/22”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19/01/2022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LINA MARÍA  CASTELLANOS  SANABRIA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3.000,00 €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2022001534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621930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Asistencia técnica fotográfica dentro do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proxecto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“Mulleres en Acción. Violencia Zero 2021/22”,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xaneiro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novembro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2022.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19/01/2022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ROSA MARIA GONZALEZ VAZQUEZ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2.940,00 €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2022001827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621930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Produción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dunha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acción artística programa “Mulleres en Acción. Violencia Zero 2021/22”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19/01/2022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María José  Pulido Cid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1.500,00 €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2022001836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621930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produción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dunha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acción artística programa “Mulleres en Acción. Violencia Zero 2021/22” para o mes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febreiro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2022.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19/01/2022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URDIME SOC COOPERATIVA GALEGA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1.500,00 €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2022001900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621930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Produción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dunha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acción artística programa “Mulleres en Acción. Violencia Zero 2021/22” para o mes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maio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2022.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19/01/2022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IRIA VAZQUEZ LOPEZ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1.500,00 €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2022001922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621930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Produción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dunha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acción artística programa “Mulleres en Acción. Violencia Zero 2021/22”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19/01/2022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RACHELE CAVALLO MARTINEZ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1.239,67 €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E50E5B" w:rsidTr="000A3D5A">
        <w:trPr>
          <w:trHeight w:hRule="exact" w:val="20"/>
        </w:trPr>
        <w:tc>
          <w:tcPr>
            <w:tcW w:w="43" w:type="dxa"/>
          </w:tcPr>
          <w:p w:rsidR="00E50E5B" w:rsidRDefault="00E50E5B">
            <w:pPr>
              <w:pStyle w:val="EMPTYCELLSTYLE"/>
              <w:pageBreakBefore/>
            </w:pPr>
            <w:bookmarkStart w:id="2" w:name="JR_PAGE_ANCHOR_0_3"/>
            <w:bookmarkEnd w:id="2"/>
          </w:p>
        </w:tc>
        <w:tc>
          <w:tcPr>
            <w:tcW w:w="9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980" w:type="dxa"/>
            <w:gridSpan w:val="2"/>
          </w:tcPr>
          <w:p w:rsidR="00E50E5B" w:rsidRDefault="00E50E5B">
            <w:pPr>
              <w:pStyle w:val="EMPTYCELLSTYLE"/>
            </w:pPr>
          </w:p>
        </w:tc>
        <w:tc>
          <w:tcPr>
            <w:tcW w:w="56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9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110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32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E50E5B" w:rsidRDefault="00E50E5B">
            <w:pPr>
              <w:pStyle w:val="EMPTYCELLSTYLE"/>
            </w:pPr>
          </w:p>
        </w:tc>
        <w:tc>
          <w:tcPr>
            <w:tcW w:w="12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</w:tr>
      <w:tr w:rsidR="00E50E5B" w:rsidTr="000A3D5A">
        <w:trPr>
          <w:trHeight w:hRule="exact" w:val="380"/>
        </w:trPr>
        <w:tc>
          <w:tcPr>
            <w:tcW w:w="43" w:type="dxa"/>
          </w:tcPr>
          <w:p w:rsidR="00E50E5B" w:rsidRDefault="00E50E5B">
            <w:pPr>
              <w:pStyle w:val="EMPTYCELLSTYLE"/>
            </w:pPr>
          </w:p>
        </w:tc>
        <w:tc>
          <w:tcPr>
            <w:tcW w:w="764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OBXECTO DO CONTRATO</w:t>
            </w:r>
          </w:p>
        </w:tc>
        <w:tc>
          <w:tcPr>
            <w:tcW w:w="8020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TRAMITACIÓN E PROCEDEMENTO</w:t>
            </w: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</w:tr>
      <w:tr w:rsidR="00E50E5B" w:rsidTr="000A3D5A">
        <w:trPr>
          <w:trHeight w:hRule="exact" w:val="760"/>
        </w:trPr>
        <w:tc>
          <w:tcPr>
            <w:tcW w:w="43" w:type="dxa"/>
          </w:tcPr>
          <w:p w:rsidR="00E50E5B" w:rsidRDefault="00E50E5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Cód. expediente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contrato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Asunto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tramitación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 xml:space="preserve">Data da RP de </w:t>
            </w: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</w:t>
            </w:r>
            <w:proofErr w:type="spellEnd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.</w:t>
            </w:r>
          </w:p>
        </w:tc>
        <w:tc>
          <w:tcPr>
            <w:tcW w:w="3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Adxudicatario</w:t>
            </w:r>
            <w:proofErr w:type="spellEnd"/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 xml:space="preserve">Importe </w:t>
            </w: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</w:t>
            </w:r>
            <w:proofErr w:type="spellEnd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. con IVE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Servizo Solicitante</w:t>
            </w: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2021066222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EA02A5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Asistencia técnica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proxecto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Interlumes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(POCTEP)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21/01/2022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Pr="00810A81" w:rsidRDefault="005731EF" w:rsidP="00DD2DAB">
            <w:pPr>
              <w:jc w:val="center"/>
              <w:rPr>
                <w:sz w:val="16"/>
                <w:szCs w:val="16"/>
              </w:rPr>
            </w:pPr>
            <w:r w:rsidRPr="00810A81">
              <w:rPr>
                <w:sz w:val="16"/>
                <w:szCs w:val="16"/>
              </w:rPr>
              <w:t>GES</w:t>
            </w:r>
            <w:r w:rsidR="00810A81" w:rsidRPr="00810A81">
              <w:rPr>
                <w:sz w:val="16"/>
                <w:szCs w:val="16"/>
              </w:rPr>
              <w:t xml:space="preserve">VILAR SANXENXO,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Pr="00810A81" w:rsidRDefault="00810A81" w:rsidP="00DD2DAB">
            <w:pPr>
              <w:jc w:val="center"/>
              <w:rPr>
                <w:sz w:val="16"/>
                <w:szCs w:val="16"/>
              </w:rPr>
            </w:pPr>
            <w:r w:rsidRPr="00810A81">
              <w:rPr>
                <w:sz w:val="16"/>
                <w:szCs w:val="16"/>
              </w:rPr>
              <w:t>12.354,10€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Medio Ambiente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54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2022001846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EA02A5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Subscrición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xornal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galego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Nós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Diario para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distribuír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entre 61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concellos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da provincia de Pontevedra durante 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anualidade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21/01/2022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Pr="00810A81" w:rsidRDefault="00810A81" w:rsidP="00DD2D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SERMOS GALIZA, SA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Pr="00810A81" w:rsidRDefault="00810A81" w:rsidP="00DD2D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17.568,00€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Patrimonio documental e bibliográfico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2021066464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EA02A5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recollida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, transporte 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tratamento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dos residuos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xerados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na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Finca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Mouriscade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>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24/01/2022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SRCL CONSENUR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13.253,97 €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Finca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Mouriscade</w:t>
            </w:r>
            <w:proofErr w:type="spellEnd"/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2021065775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EA02A5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dunha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dunha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investigación histórica sobre a Familia de Hostos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02/02/2022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DIEGO PIAY AUGUSTO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18.089,50 €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Turismo Rías Baixas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2021065776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EA02A5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del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redacción del proyecto ejecutivo de la exposición itinerante de la ruta de los fenicios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02/02/2022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PLAYMEDIA MOTION GRAPHICS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15.602,95 €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Turismo Rías Baixas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2022001198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EA02A5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da organización 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xestión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dos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obradoiros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terceiro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curso / edición da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escola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letras da Deputación de Pontevedra.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02/02/2022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EDITORIAL GALAXIA SA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12.000,01 €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2021063362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C248F0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vixilancia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presencial no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viveiro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empresas de Lalín.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Anualidade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2022.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03/02/2022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ASOC DE EMPRESARIOS DEL DEZA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2.904,00 €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Cooperación cos municipios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110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2022002501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C248F0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Asistencia técnica para 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deseño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 redacción das candidaturas para os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plans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sostenibilidade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turística en destinos (convocatoria extraordinaria) e programa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axudas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para a transformación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dixital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 modernización das entidades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locais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que forman parte da rede de destinos turísticos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intelixentes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>, no marco do componente 14 del PRRE (NEXT GENERATION)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08/02/2022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ESTRATEGIA Y ORGANIZACION SA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17.908,00 €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Turismo Rías Baixas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2021066732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6C523F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Servizo de elaboración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manual didáctico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deseño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espazo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público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15/02/2022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GRUPO DE ESTUDIOS Y ALTERNATIVAS 21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18.143,27 €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Infraestructuras 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mobilidade</w:t>
            </w:r>
            <w:proofErr w:type="spellEnd"/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54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2022004071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6C523F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Edición dos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materiais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da exposición Pontevedra e América.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Unha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mirada en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feminino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 itinerancia (traslados,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montaxe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 desmonte) por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oito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concellos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da provincia de Pontevedra.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15/02/2022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LAU CREACIONS, S.L.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12.705,00 €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2022003964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6C523F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>Subscrición de base de datos de sociedades de ASEXOR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17/02/2022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AXESOR CONOCER PARA DECIDIR SA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6.005,23 €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Tesourería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54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2022006072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6C523F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dunha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empresa especializada para 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deseño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,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realizacion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dinamizacion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programa de conferencias en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streaming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“CIENCIA 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17/02/2022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CIENCIA GALEGA INDUSTRIAS CREATIVAS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5.203,00 €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E50E5B" w:rsidTr="000A3D5A">
        <w:trPr>
          <w:trHeight w:hRule="exact" w:val="20"/>
        </w:trPr>
        <w:tc>
          <w:tcPr>
            <w:tcW w:w="43" w:type="dxa"/>
          </w:tcPr>
          <w:p w:rsidR="00E50E5B" w:rsidRDefault="00E50E5B">
            <w:pPr>
              <w:pStyle w:val="EMPTYCELLSTYLE"/>
              <w:pageBreakBefore/>
            </w:pPr>
            <w:bookmarkStart w:id="3" w:name="JR_PAGE_ANCHOR_0_4"/>
            <w:bookmarkEnd w:id="3"/>
          </w:p>
        </w:tc>
        <w:tc>
          <w:tcPr>
            <w:tcW w:w="9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980" w:type="dxa"/>
            <w:gridSpan w:val="2"/>
          </w:tcPr>
          <w:p w:rsidR="00E50E5B" w:rsidRDefault="00E50E5B">
            <w:pPr>
              <w:pStyle w:val="EMPTYCELLSTYLE"/>
            </w:pPr>
          </w:p>
        </w:tc>
        <w:tc>
          <w:tcPr>
            <w:tcW w:w="56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9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110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32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E50E5B" w:rsidRDefault="00E50E5B">
            <w:pPr>
              <w:pStyle w:val="EMPTYCELLSTYLE"/>
            </w:pPr>
          </w:p>
        </w:tc>
        <w:tc>
          <w:tcPr>
            <w:tcW w:w="12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</w:tr>
      <w:tr w:rsidR="00E50E5B" w:rsidTr="000A3D5A">
        <w:trPr>
          <w:trHeight w:hRule="exact" w:val="380"/>
        </w:trPr>
        <w:tc>
          <w:tcPr>
            <w:tcW w:w="43" w:type="dxa"/>
          </w:tcPr>
          <w:p w:rsidR="00E50E5B" w:rsidRDefault="00E50E5B">
            <w:pPr>
              <w:pStyle w:val="EMPTYCELLSTYLE"/>
            </w:pPr>
          </w:p>
        </w:tc>
        <w:tc>
          <w:tcPr>
            <w:tcW w:w="764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OBXECTO DO CONTRATO</w:t>
            </w:r>
          </w:p>
        </w:tc>
        <w:tc>
          <w:tcPr>
            <w:tcW w:w="8020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TRAMITACIÓN E PROCEDEMENTO</w:t>
            </w: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</w:tr>
      <w:tr w:rsidR="00E50E5B" w:rsidTr="000A3D5A">
        <w:trPr>
          <w:trHeight w:hRule="exact" w:val="760"/>
        </w:trPr>
        <w:tc>
          <w:tcPr>
            <w:tcW w:w="43" w:type="dxa"/>
          </w:tcPr>
          <w:p w:rsidR="00E50E5B" w:rsidRDefault="00E50E5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Cód. expediente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contrato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Asunto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tramitación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 xml:space="preserve">Data da RP de </w:t>
            </w: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</w:t>
            </w:r>
            <w:proofErr w:type="spellEnd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.</w:t>
            </w:r>
          </w:p>
        </w:tc>
        <w:tc>
          <w:tcPr>
            <w:tcW w:w="3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Adxudicatario</w:t>
            </w:r>
            <w:proofErr w:type="spellEnd"/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 xml:space="preserve">Importe </w:t>
            </w: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</w:t>
            </w:r>
            <w:proofErr w:type="spellEnd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. con IVE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Servizo Solicitante</w:t>
            </w: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</w:tr>
      <w:tr w:rsidR="00E50E5B" w:rsidTr="000A3D5A">
        <w:trPr>
          <w:trHeight w:hRule="exact" w:val="480"/>
        </w:trPr>
        <w:tc>
          <w:tcPr>
            <w:tcW w:w="43" w:type="dxa"/>
          </w:tcPr>
          <w:p w:rsidR="00E50E5B" w:rsidRDefault="00E50E5B">
            <w:pPr>
              <w:pStyle w:val="EMPTYCELLSTYLE"/>
            </w:pPr>
          </w:p>
        </w:tc>
        <w:tc>
          <w:tcPr>
            <w:tcW w:w="9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980" w:type="dxa"/>
            <w:gridSpan w:val="2"/>
          </w:tcPr>
          <w:p w:rsidR="00E50E5B" w:rsidRDefault="00E50E5B">
            <w:pPr>
              <w:pStyle w:val="EMPTYCELLSTYLE"/>
            </w:pP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50E5B" w:rsidRDefault="005731EF">
            <w:r>
              <w:rPr>
                <w:rFonts w:ascii="SansSerif" w:eastAsia="SansSerif" w:hAnsi="SansSerif" w:cs="SansSerif"/>
                <w:color w:val="000000"/>
                <w:sz w:val="16"/>
              </w:rPr>
              <w:t>EN FEMININO” 2022</w:t>
            </w:r>
          </w:p>
        </w:tc>
        <w:tc>
          <w:tcPr>
            <w:tcW w:w="9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110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32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E50E5B" w:rsidRDefault="00E50E5B">
            <w:pPr>
              <w:pStyle w:val="EMPTYCELLSTYLE"/>
            </w:pPr>
          </w:p>
        </w:tc>
        <w:tc>
          <w:tcPr>
            <w:tcW w:w="12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2022004996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6E424E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de la obra – cobija “Las Locas. Nuestra historia emocional nos cobija” de la artista Mariana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Sellanes</w:t>
            </w:r>
            <w:proofErr w:type="spellEnd"/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18/02/2022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BERENICE MARGARITA WALCOTT RODRIGUEZ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5.614,40 €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618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2022004672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6E424E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dúas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funcións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obra “Miss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Docet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>” da Compañía Eléctrica (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Iria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Pinheiro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>) da programación teatral “Barracas”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21/02/2022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URDIME SOC COOPERATIVA GALEGA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4.199,99 €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Patrimonio documental e bibliográfico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2022008339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6E424E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de dúas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actuacións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do grupo musical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IAlma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para os actos do Día de Rosalía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22/02/2022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CULTURACTIVA SOCIEDADE COOPERATIVA GALEGA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8.591,00 €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2022004707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6E424E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dunha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intervención artística de Tamara Alves no programa “MULLERES EXTRAMUROS”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24/02/2022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Tamara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Aleixo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Alves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12.000,00 €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2022007028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6E424E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>Actuación do grupo musical "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Tanxugueiras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"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na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Gala Anual de Turismo 2022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24/02/2022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PLAY PLAN CULTURAL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9.680,00 €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Turismo Rías Baixas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2022007032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6E424E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del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Blogtrip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Saltaconmigo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para hacer una ruta gastronómica y cultural en pareja por las Rías Baixas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24/02/2022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SARA AMATA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2.994,75 €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Turismo Rías Baixas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2022007102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6E424E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da actuación da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compañia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Pablo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Mendez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Performances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na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Gala Anual de Turismo 2022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24/02/2022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MENDEZ SANTOS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12.100,00 €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Turismo Rías Baixas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2022006472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CA7AE9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Asistencia técnica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na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tramitación da convocatoria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subvencións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da Fundación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Biodiversidade</w:t>
            </w:r>
            <w:proofErr w:type="spellEnd"/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25/02/2022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URBING. PROYECTOS DE URBANISMO E INGENIERIA CIVIL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8.470,00 €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Arquitectura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54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2022005746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CA7AE9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Servizo de investigación analítica exploratoria por indicios de afección por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lindano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nas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estradas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provinciais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EP 2401 e EP 2402 no Porriño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28/02/2022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GALAICONTROL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14.027,53 €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roofErr w:type="spellStart"/>
            <w:r w:rsidRPr="009B02E8">
              <w:rPr>
                <w:rFonts w:ascii="SansSerif" w:eastAsia="SansSerif" w:hAnsi="SansSerif" w:cs="SansSerif"/>
                <w:color w:val="000000"/>
                <w:sz w:val="16"/>
              </w:rPr>
              <w:t>Infraestruturas</w:t>
            </w:r>
            <w:proofErr w:type="spellEnd"/>
            <w:r w:rsidRPr="009B02E8">
              <w:rPr>
                <w:rFonts w:ascii="SansSerif" w:eastAsia="SansSerif" w:hAnsi="SansSerif" w:cs="SansSerif"/>
                <w:color w:val="000000"/>
                <w:sz w:val="16"/>
              </w:rPr>
              <w:t xml:space="preserve"> e Vías </w:t>
            </w:r>
            <w:proofErr w:type="spellStart"/>
            <w:r w:rsidRPr="009B02E8">
              <w:rPr>
                <w:rFonts w:ascii="SansSerif" w:eastAsia="SansSerif" w:hAnsi="SansSerif" w:cs="SansSerif"/>
                <w:color w:val="000000"/>
                <w:sz w:val="16"/>
              </w:rPr>
              <w:t>Provinciais</w:t>
            </w:r>
            <w:proofErr w:type="spellEnd"/>
          </w:p>
        </w:tc>
        <w:tc>
          <w:tcPr>
            <w:tcW w:w="40" w:type="dxa"/>
          </w:tcPr>
          <w:p w:rsidR="00DD2DAB" w:rsidRDefault="00DD2DAB" w:rsidP="00DD2DAB">
            <w:proofErr w:type="spellStart"/>
            <w:r w:rsidRPr="009B02E8">
              <w:rPr>
                <w:rFonts w:ascii="SansSerif" w:eastAsia="SansSerif" w:hAnsi="SansSerif" w:cs="SansSerif"/>
                <w:color w:val="000000"/>
                <w:sz w:val="16"/>
              </w:rPr>
              <w:t>Infraestruturas</w:t>
            </w:r>
            <w:proofErr w:type="spellEnd"/>
            <w:r w:rsidRPr="009B02E8">
              <w:rPr>
                <w:rFonts w:ascii="SansSerif" w:eastAsia="SansSerif" w:hAnsi="SansSerif" w:cs="SansSerif"/>
                <w:color w:val="000000"/>
                <w:sz w:val="16"/>
              </w:rPr>
              <w:t xml:space="preserve"> e Vías </w:t>
            </w:r>
            <w:proofErr w:type="spellStart"/>
            <w:r w:rsidRPr="009B02E8">
              <w:rPr>
                <w:rFonts w:ascii="SansSerif" w:eastAsia="SansSerif" w:hAnsi="SansSerif" w:cs="SansSerif"/>
                <w:color w:val="000000"/>
                <w:sz w:val="16"/>
              </w:rPr>
              <w:t>Provinciais</w:t>
            </w:r>
            <w:proofErr w:type="spellEnd"/>
          </w:p>
        </w:tc>
        <w:tc>
          <w:tcPr>
            <w:tcW w:w="40" w:type="dxa"/>
          </w:tcPr>
          <w:p w:rsidR="00DD2DAB" w:rsidRDefault="00DD2DAB" w:rsidP="00DD2DAB">
            <w:proofErr w:type="spellStart"/>
            <w:r w:rsidRPr="009B02E8">
              <w:rPr>
                <w:rFonts w:ascii="SansSerif" w:eastAsia="SansSerif" w:hAnsi="SansSerif" w:cs="SansSerif"/>
                <w:color w:val="000000"/>
                <w:sz w:val="16"/>
              </w:rPr>
              <w:t>Infraestruturas</w:t>
            </w:r>
            <w:proofErr w:type="spellEnd"/>
            <w:r w:rsidRPr="009B02E8">
              <w:rPr>
                <w:rFonts w:ascii="SansSerif" w:eastAsia="SansSerif" w:hAnsi="SansSerif" w:cs="SansSerif"/>
                <w:color w:val="000000"/>
                <w:sz w:val="16"/>
              </w:rPr>
              <w:t xml:space="preserve"> e Vías </w:t>
            </w:r>
            <w:proofErr w:type="spellStart"/>
            <w:r w:rsidRPr="009B02E8">
              <w:rPr>
                <w:rFonts w:ascii="SansSerif" w:eastAsia="SansSerif" w:hAnsi="SansSerif" w:cs="SansSerif"/>
                <w:color w:val="000000"/>
                <w:sz w:val="16"/>
              </w:rPr>
              <w:t>Provinciais</w:t>
            </w:r>
            <w:proofErr w:type="spellEnd"/>
          </w:p>
        </w:tc>
      </w:tr>
      <w:tr w:rsidR="00DD2DAB" w:rsidTr="000A3D5A">
        <w:trPr>
          <w:trHeight w:hRule="exact" w:val="64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2022006706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CA7AE9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1.000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exemplares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libro con dúas unidades USB gravadas do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proxecto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Acorda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04/03/2022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PRODUCCIONES MIC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15.083,60 €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Patrimonio documental e bibliográfico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2022007035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CA7AE9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de los servicios de investigación histórica vinculadas a las fortalezas de Soutomaior y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Sobroso</w:t>
            </w:r>
            <w:proofErr w:type="spellEnd"/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15/03/2022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Pr="00810A81" w:rsidRDefault="00810A81" w:rsidP="00DD2DAB">
            <w:pPr>
              <w:jc w:val="center"/>
              <w:rPr>
                <w:sz w:val="16"/>
                <w:szCs w:val="16"/>
              </w:rPr>
            </w:pPr>
            <w:r w:rsidRPr="00810A81">
              <w:rPr>
                <w:sz w:val="16"/>
                <w:szCs w:val="16"/>
              </w:rPr>
              <w:t>ARBORE SOC COOP GALEGA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Pr="00810A81" w:rsidRDefault="00810A81" w:rsidP="00DD2DAB">
            <w:pPr>
              <w:jc w:val="center"/>
              <w:rPr>
                <w:sz w:val="16"/>
                <w:szCs w:val="16"/>
              </w:rPr>
            </w:pPr>
            <w:r w:rsidRPr="00810A81">
              <w:rPr>
                <w:sz w:val="16"/>
                <w:szCs w:val="16"/>
              </w:rPr>
              <w:t>12.099,41€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Turismo Rías Baixas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E50E5B" w:rsidTr="000A3D5A">
        <w:trPr>
          <w:trHeight w:hRule="exact" w:val="20"/>
        </w:trPr>
        <w:tc>
          <w:tcPr>
            <w:tcW w:w="43" w:type="dxa"/>
          </w:tcPr>
          <w:p w:rsidR="00E50E5B" w:rsidRDefault="00E50E5B">
            <w:pPr>
              <w:pStyle w:val="EMPTYCELLSTYLE"/>
              <w:pageBreakBefore/>
            </w:pPr>
            <w:bookmarkStart w:id="4" w:name="JR_PAGE_ANCHOR_0_5"/>
            <w:bookmarkEnd w:id="4"/>
          </w:p>
        </w:tc>
        <w:tc>
          <w:tcPr>
            <w:tcW w:w="9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980" w:type="dxa"/>
            <w:gridSpan w:val="2"/>
          </w:tcPr>
          <w:p w:rsidR="00E50E5B" w:rsidRDefault="00E50E5B">
            <w:pPr>
              <w:pStyle w:val="EMPTYCELLSTYLE"/>
            </w:pPr>
          </w:p>
        </w:tc>
        <w:tc>
          <w:tcPr>
            <w:tcW w:w="56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9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110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32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E50E5B" w:rsidRDefault="00E50E5B">
            <w:pPr>
              <w:pStyle w:val="EMPTYCELLSTYLE"/>
            </w:pPr>
          </w:p>
        </w:tc>
        <w:tc>
          <w:tcPr>
            <w:tcW w:w="12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</w:tr>
      <w:tr w:rsidR="00E50E5B" w:rsidTr="000A3D5A">
        <w:trPr>
          <w:trHeight w:hRule="exact" w:val="380"/>
        </w:trPr>
        <w:tc>
          <w:tcPr>
            <w:tcW w:w="43" w:type="dxa"/>
          </w:tcPr>
          <w:p w:rsidR="00E50E5B" w:rsidRDefault="00E50E5B">
            <w:pPr>
              <w:pStyle w:val="EMPTYCELLSTYLE"/>
            </w:pPr>
          </w:p>
        </w:tc>
        <w:tc>
          <w:tcPr>
            <w:tcW w:w="764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OBXECTO DO CONTRATO</w:t>
            </w:r>
          </w:p>
        </w:tc>
        <w:tc>
          <w:tcPr>
            <w:tcW w:w="8020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TRAMITACIÓN E PROCEDEMENTO</w:t>
            </w: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</w:tr>
      <w:tr w:rsidR="00E50E5B" w:rsidTr="000A3D5A">
        <w:trPr>
          <w:trHeight w:hRule="exact" w:val="760"/>
        </w:trPr>
        <w:tc>
          <w:tcPr>
            <w:tcW w:w="43" w:type="dxa"/>
          </w:tcPr>
          <w:p w:rsidR="00E50E5B" w:rsidRDefault="00E50E5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Cód. expediente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contrato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Asunto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tramitación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 xml:space="preserve">Data da RP de </w:t>
            </w: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</w:t>
            </w:r>
            <w:proofErr w:type="spellEnd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.</w:t>
            </w:r>
          </w:p>
        </w:tc>
        <w:tc>
          <w:tcPr>
            <w:tcW w:w="3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Adxudicatario</w:t>
            </w:r>
            <w:proofErr w:type="spellEnd"/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 xml:space="preserve">Importe </w:t>
            </w: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</w:t>
            </w:r>
            <w:proofErr w:type="spellEnd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. con IVE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Servizo Solicitante</w:t>
            </w: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</w:tr>
      <w:tr w:rsidR="00E50E5B" w:rsidTr="000A3D5A">
        <w:trPr>
          <w:trHeight w:hRule="exact" w:val="540"/>
        </w:trPr>
        <w:tc>
          <w:tcPr>
            <w:tcW w:w="43" w:type="dxa"/>
          </w:tcPr>
          <w:p w:rsidR="00E50E5B" w:rsidRDefault="00E50E5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2022012149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DD2DAB">
            <w:pPr>
              <w:jc w:val="center"/>
            </w:pPr>
            <w:r w:rsidRPr="00EA02A5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50E5B" w:rsidRDefault="005731EF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do Auditorio Mar de Vigo 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servizos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auxiliares para a celebración da Gala Anual de Turismo 2022 os días 15, 16, 17 e 18 de marzo de 2022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15/03/2022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E50E5B" w:rsidRPr="00810A81" w:rsidRDefault="00810A81">
            <w:pPr>
              <w:jc w:val="center"/>
              <w:rPr>
                <w:sz w:val="16"/>
                <w:szCs w:val="16"/>
              </w:rPr>
            </w:pPr>
            <w:r w:rsidRPr="00810A81">
              <w:rPr>
                <w:sz w:val="16"/>
                <w:szCs w:val="16"/>
              </w:rPr>
              <w:t>ORGANIZACIÓN DE IDEAS DE EXITO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Pr="00810A81" w:rsidRDefault="00810A81">
            <w:pPr>
              <w:jc w:val="center"/>
              <w:rPr>
                <w:sz w:val="16"/>
                <w:szCs w:val="16"/>
              </w:rPr>
            </w:pPr>
            <w:r w:rsidRPr="00810A81">
              <w:rPr>
                <w:sz w:val="16"/>
                <w:szCs w:val="16"/>
              </w:rPr>
              <w:t>6.000,00€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Turismo Rías Baixas</w:t>
            </w: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</w:tr>
      <w:tr w:rsidR="00E50E5B" w:rsidTr="000A3D5A">
        <w:trPr>
          <w:trHeight w:hRule="exact" w:val="540"/>
        </w:trPr>
        <w:tc>
          <w:tcPr>
            <w:tcW w:w="43" w:type="dxa"/>
          </w:tcPr>
          <w:p w:rsidR="00E50E5B" w:rsidRDefault="00E50E5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2022006693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Obra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50E5B" w:rsidRDefault="005731EF"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Mellora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da seguranza viaria no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treito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antigo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do PQ 0+100 da EP-9407 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Goulla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-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Porráns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(Concello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Meis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>).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16/03/2022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CONSTRUCCIONES OBRAS Y VIALES SA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30.937,07 €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DD2DAB">
            <w:pPr>
              <w:jc w:val="center"/>
            </w:pP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Infraestruturas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 Vías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Provinciais</w:t>
            </w:r>
            <w:proofErr w:type="spellEnd"/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2022007414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AC18A0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Obradoiros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do Día de Rosalía nos centros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ensino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da provincial de Pontevedra 2022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16/03/2022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Pr="00810A81" w:rsidRDefault="00810A81" w:rsidP="00DD2DAB">
            <w:pPr>
              <w:jc w:val="center"/>
              <w:rPr>
                <w:sz w:val="16"/>
                <w:szCs w:val="16"/>
              </w:rPr>
            </w:pPr>
            <w:r w:rsidRPr="00810A81">
              <w:rPr>
                <w:sz w:val="16"/>
                <w:szCs w:val="16"/>
              </w:rPr>
              <w:t>ASOCIACION DE ESCRITORAS E ESCRITORES EN LINGUA GALEGA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Pr="00810A81" w:rsidRDefault="00810A81" w:rsidP="00DD2DAB">
            <w:pPr>
              <w:jc w:val="center"/>
              <w:rPr>
                <w:sz w:val="16"/>
                <w:szCs w:val="16"/>
              </w:rPr>
            </w:pPr>
            <w:r w:rsidRPr="00810A81">
              <w:rPr>
                <w:sz w:val="16"/>
                <w:szCs w:val="16"/>
              </w:rPr>
              <w:t>8.228,00€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SErvizos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Lingüisticos</w:t>
            </w:r>
            <w:proofErr w:type="spellEnd"/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2022008819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AC18A0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mantemento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climatización e fontanería dos edificios do Museo de Pontevedra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16/03/2022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Pr="00810A81" w:rsidRDefault="00810A81" w:rsidP="00DD2DAB">
            <w:pPr>
              <w:jc w:val="center"/>
              <w:rPr>
                <w:sz w:val="16"/>
                <w:szCs w:val="16"/>
              </w:rPr>
            </w:pPr>
            <w:r w:rsidRPr="00810A81">
              <w:rPr>
                <w:sz w:val="16"/>
                <w:szCs w:val="16"/>
              </w:rPr>
              <w:t>INERPROMA MEDIOAMBIENTE, SL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Pr="00810A81" w:rsidRDefault="00810A81" w:rsidP="00DD2DAB">
            <w:pPr>
              <w:jc w:val="center"/>
              <w:rPr>
                <w:sz w:val="16"/>
                <w:szCs w:val="16"/>
              </w:rPr>
            </w:pPr>
            <w:r w:rsidRPr="00810A81">
              <w:rPr>
                <w:sz w:val="16"/>
                <w:szCs w:val="16"/>
              </w:rPr>
              <w:t>10.938,40€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Museo provincial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2022015070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AC18A0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Traballos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reparación,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limpeza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tratamento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balaustrada de madeira no Castelo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Sobroso</w:t>
            </w:r>
            <w:proofErr w:type="spellEnd"/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16/03/2022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NOVACONDRIA S.L.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15.844,95 €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Turismo Rías Baixas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E50E5B" w:rsidTr="000A3D5A">
        <w:trPr>
          <w:trHeight w:hRule="exact" w:val="740"/>
        </w:trPr>
        <w:tc>
          <w:tcPr>
            <w:tcW w:w="43" w:type="dxa"/>
          </w:tcPr>
          <w:p w:rsidR="00E50E5B" w:rsidRDefault="00E50E5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2022007069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E50E5B">
            <w:pPr>
              <w:jc w:val="center"/>
            </w:pP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50E5B" w:rsidRDefault="005731EF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Campaña publicitaria sobre el Castillo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Sobroso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en la revista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National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Geografic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Viajes y sobre los yacimientos arqueológicos de la provincia de Pontevedra en la revista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National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Geographic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Historia en los meses de mayo/junio de 2022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17/03/2022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E50E5B" w:rsidRPr="001C0495" w:rsidRDefault="001C0495">
            <w:pPr>
              <w:jc w:val="center"/>
              <w:rPr>
                <w:sz w:val="16"/>
                <w:szCs w:val="16"/>
              </w:rPr>
            </w:pPr>
            <w:r w:rsidRPr="001C0495">
              <w:rPr>
                <w:sz w:val="16"/>
                <w:szCs w:val="16"/>
              </w:rPr>
              <w:t>RBA PUBLIVENTAS, SA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Pr="001C0495" w:rsidRDefault="001C0495">
            <w:pPr>
              <w:jc w:val="center"/>
              <w:rPr>
                <w:sz w:val="16"/>
                <w:szCs w:val="16"/>
              </w:rPr>
            </w:pPr>
            <w:r w:rsidRPr="001C0495">
              <w:rPr>
                <w:sz w:val="16"/>
                <w:szCs w:val="16"/>
              </w:rPr>
              <w:t>11.858,00€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Turismo Rías Baixas</w:t>
            </w: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</w:tr>
      <w:tr w:rsidR="00E50E5B" w:rsidTr="00C51DBB">
        <w:trPr>
          <w:trHeight w:hRule="exact" w:val="710"/>
        </w:trPr>
        <w:tc>
          <w:tcPr>
            <w:tcW w:w="43" w:type="dxa"/>
          </w:tcPr>
          <w:p w:rsidR="00E50E5B" w:rsidRDefault="00E50E5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2022008531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DD2DAB">
            <w:pPr>
              <w:jc w:val="center"/>
            </w:pPr>
            <w:r w:rsidRPr="00EA02A5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50E5B" w:rsidRDefault="005731EF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de 10 cuñas de radio “Love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Rias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Baixas: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unha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historia de amor coa provincia de Pontevedra” en la Cadena Ser Galicia para la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promocion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la campaña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Rias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Baixas 2022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24/03/2022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SOCIEDAD ESPAÑOLA DE RADIODIFUSION, S.L.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17.669,03 €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Turismo Rías Baixas</w:t>
            </w: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</w:tr>
      <w:tr w:rsidR="00E50E5B" w:rsidTr="000A3D5A">
        <w:trPr>
          <w:trHeight w:hRule="exact" w:val="480"/>
        </w:trPr>
        <w:tc>
          <w:tcPr>
            <w:tcW w:w="43" w:type="dxa"/>
          </w:tcPr>
          <w:p w:rsidR="00E50E5B" w:rsidRDefault="00E50E5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2022014029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Suministro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50E5B" w:rsidRDefault="005731EF"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Subministración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granito silvestre moreno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mallo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, de gran fino, para 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realizacion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diferentes esculturas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na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Escola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Canteria</w:t>
            </w:r>
            <w:proofErr w:type="spellEnd"/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24/03/2022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ARIDOS H. CARBALLIDO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5.094,10 €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Escola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canteiros</w:t>
            </w:r>
            <w:proofErr w:type="spellEnd"/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</w:tr>
      <w:tr w:rsidR="00E50E5B" w:rsidTr="000A3D5A">
        <w:trPr>
          <w:trHeight w:hRule="exact" w:val="480"/>
        </w:trPr>
        <w:tc>
          <w:tcPr>
            <w:tcW w:w="43" w:type="dxa"/>
          </w:tcPr>
          <w:p w:rsidR="00E50E5B" w:rsidRDefault="00E50E5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2022015031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DD2DAB">
            <w:pPr>
              <w:jc w:val="center"/>
            </w:pPr>
            <w:r w:rsidRPr="00EA02A5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50E5B" w:rsidRDefault="005731EF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dunha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asistencia técnica para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redacción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pregos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</w:t>
            </w:r>
            <w:r>
              <w:rPr>
                <w:rFonts w:ascii="SansSerif" w:eastAsia="SansSerif" w:hAnsi="SansSerif" w:cs="SansSerif"/>
                <w:color w:val="000000"/>
                <w:sz w:val="16"/>
              </w:rPr>
              <w:br/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actuacións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tecnolóxicas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definidas no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proxecto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“Commerce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Inside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>”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24/03/2022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CINFO CONTENIDOS INFORMATIVOS PERSONALIZADOS SL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12.100,00 €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Turismo Rías Baixas</w:t>
            </w: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</w:tr>
      <w:tr w:rsidR="00E50E5B" w:rsidTr="000A3D5A">
        <w:trPr>
          <w:trHeight w:hRule="exact" w:val="1480"/>
        </w:trPr>
        <w:tc>
          <w:tcPr>
            <w:tcW w:w="43" w:type="dxa"/>
          </w:tcPr>
          <w:p w:rsidR="00E50E5B" w:rsidRDefault="00E50E5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2022015058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E50E5B">
            <w:pPr>
              <w:jc w:val="center"/>
            </w:pP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50E5B" w:rsidRDefault="005731EF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Asistencia técnica para dar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resposta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ás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actuaciones tecnológicas definidas en el proyecto “Da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Túa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Man” </w:t>
            </w:r>
            <w:bookmarkStart w:id="5" w:name="_GoBack"/>
            <w:bookmarkEnd w:id="5"/>
            <w:r>
              <w:rPr>
                <w:rFonts w:ascii="SansSerif" w:eastAsia="SansSerif" w:hAnsi="SansSerif" w:cs="SansSerif"/>
                <w:color w:val="000000"/>
                <w:sz w:val="16"/>
              </w:rPr>
              <w:t>para a correcta implantación de las soluciones tecnológicas que conduzcan a realizar una mejor selección y adaptación de las acciones a ejecutar del proyecto presentado a la convocatoria de ayudas para el apoyo a mercados, zonas urbanas comerciales, comercio no sedentario y canales de comercialización en el marco del plan de recuperación, transformación y resiliencia (PRTR)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24/03/2022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E50E5B" w:rsidRPr="000A3D5A" w:rsidRDefault="000A3D5A">
            <w:pPr>
              <w:jc w:val="center"/>
              <w:rPr>
                <w:sz w:val="16"/>
                <w:szCs w:val="16"/>
              </w:rPr>
            </w:pPr>
            <w:r w:rsidRPr="000A3D5A">
              <w:rPr>
                <w:sz w:val="16"/>
                <w:szCs w:val="16"/>
              </w:rPr>
              <w:t>CINFO CONTENIDOS INFORMATIVOS PERSONALIZADOS, SL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Pr="000A3D5A" w:rsidRDefault="000A3D5A">
            <w:pPr>
              <w:jc w:val="center"/>
              <w:rPr>
                <w:sz w:val="16"/>
                <w:szCs w:val="16"/>
              </w:rPr>
            </w:pPr>
            <w:r w:rsidRPr="000A3D5A">
              <w:rPr>
                <w:sz w:val="16"/>
                <w:szCs w:val="16"/>
              </w:rPr>
              <w:t>12.100,00€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Promoción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emprego</w:t>
            </w:r>
            <w:proofErr w:type="spellEnd"/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2022015879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D55A67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do ciclo Mestre Mateo-Circuito de cinema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galego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para desenvolver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na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provincia de Pontevedra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24/03/2022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ASOC ACADEMIA GALEGA DO AUDIOVISUAL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18.119,75 €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748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2022013789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D55A67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seguro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responsabilidade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civil/patrimonial da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Deputacion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Pontevedra para o periodo comprendido do  01/04/2022  ó  30/06/2022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28/03/2022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ZURICH INSURANCE PLC SUCURSAL EN ESPAÑA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14.200,00 €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Contratación,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facenda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 patrimonio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DD2DAB" w:rsidTr="000A3D5A">
        <w:trPr>
          <w:trHeight w:hRule="exact" w:val="54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2022014256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D55A67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Asistencia técnica para a redacción da documentación técnica e a presentación de solicitudes a convocatoria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dus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5000 do IDAE (menor con publicidad)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28/03/2022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Proyecta gestión integral de proyectos S.L.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11.434,50 €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Cooperación cos municipios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E50E5B" w:rsidTr="000A3D5A">
        <w:trPr>
          <w:trHeight w:hRule="exact" w:val="480"/>
        </w:trPr>
        <w:tc>
          <w:tcPr>
            <w:tcW w:w="43" w:type="dxa"/>
          </w:tcPr>
          <w:p w:rsidR="00E50E5B" w:rsidRDefault="00E50E5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2022015764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Suministro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50E5B" w:rsidRDefault="005731EF"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Subministración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mestura de materias primas para 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gando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vacún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da Finca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Mouriscade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>.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28/03/2022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AIRA, S.COOP.GALEGA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16.463,65 €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Medio Ambiente</w:t>
            </w: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</w:tr>
      <w:tr w:rsidR="00DD2DAB" w:rsidTr="000A3D5A">
        <w:trPr>
          <w:trHeight w:hRule="exact" w:val="69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2022007750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A827BF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Servizo para a realización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traballos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control de vertidos, tanto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augas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industriais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como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pluviais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, das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instalacións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do Parque de Maquinaria de Pontevedra os ríos Alba 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Lérez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durante o ano 2022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29/03/2022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MARICIELO, S.L.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6.596,92 €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Infraestruturas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 Vías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Provinciais</w:t>
            </w:r>
            <w:proofErr w:type="spellEnd"/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  <w:tr w:rsidR="00E50E5B" w:rsidTr="000A3D5A">
        <w:trPr>
          <w:trHeight w:hRule="exact" w:val="20"/>
        </w:trPr>
        <w:tc>
          <w:tcPr>
            <w:tcW w:w="43" w:type="dxa"/>
          </w:tcPr>
          <w:p w:rsidR="00E50E5B" w:rsidRDefault="00E50E5B">
            <w:pPr>
              <w:pStyle w:val="EMPTYCELLSTYLE"/>
              <w:pageBreakBefore/>
            </w:pPr>
            <w:bookmarkStart w:id="6" w:name="JR_PAGE_ANCHOR_0_6"/>
            <w:bookmarkEnd w:id="6"/>
          </w:p>
        </w:tc>
        <w:tc>
          <w:tcPr>
            <w:tcW w:w="9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980" w:type="dxa"/>
            <w:gridSpan w:val="2"/>
          </w:tcPr>
          <w:p w:rsidR="00E50E5B" w:rsidRDefault="00E50E5B">
            <w:pPr>
              <w:pStyle w:val="EMPTYCELLSTYLE"/>
            </w:pPr>
          </w:p>
        </w:tc>
        <w:tc>
          <w:tcPr>
            <w:tcW w:w="56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9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110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32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E50E5B" w:rsidRDefault="00E50E5B">
            <w:pPr>
              <w:pStyle w:val="EMPTYCELLSTYLE"/>
            </w:pPr>
          </w:p>
        </w:tc>
        <w:tc>
          <w:tcPr>
            <w:tcW w:w="128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</w:tr>
      <w:tr w:rsidR="00E50E5B" w:rsidTr="000A3D5A">
        <w:trPr>
          <w:trHeight w:hRule="exact" w:val="380"/>
        </w:trPr>
        <w:tc>
          <w:tcPr>
            <w:tcW w:w="43" w:type="dxa"/>
          </w:tcPr>
          <w:p w:rsidR="00E50E5B" w:rsidRDefault="00E50E5B">
            <w:pPr>
              <w:pStyle w:val="EMPTYCELLSTYLE"/>
            </w:pPr>
          </w:p>
        </w:tc>
        <w:tc>
          <w:tcPr>
            <w:tcW w:w="764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OBXECTO DO CONTRATO</w:t>
            </w:r>
          </w:p>
        </w:tc>
        <w:tc>
          <w:tcPr>
            <w:tcW w:w="8020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TRAMITACIÓN E PROCEDEMENTO</w:t>
            </w: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</w:tr>
      <w:tr w:rsidR="00E50E5B" w:rsidTr="000A3D5A">
        <w:trPr>
          <w:trHeight w:hRule="exact" w:val="760"/>
        </w:trPr>
        <w:tc>
          <w:tcPr>
            <w:tcW w:w="43" w:type="dxa"/>
          </w:tcPr>
          <w:p w:rsidR="00E50E5B" w:rsidRDefault="00E50E5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Cód. expediente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contrato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Asunto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tramitación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 xml:space="preserve">Data da RP de </w:t>
            </w: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</w:t>
            </w:r>
            <w:proofErr w:type="spellEnd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.</w:t>
            </w:r>
          </w:p>
        </w:tc>
        <w:tc>
          <w:tcPr>
            <w:tcW w:w="3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Adxudicatario</w:t>
            </w:r>
            <w:proofErr w:type="spellEnd"/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 xml:space="preserve">Importe </w:t>
            </w:r>
            <w:proofErr w:type="spellStart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</w:t>
            </w:r>
            <w:proofErr w:type="spellEnd"/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. con IVE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0E5B" w:rsidRDefault="005731E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Servizo Solicitante</w:t>
            </w: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  <w:tc>
          <w:tcPr>
            <w:tcW w:w="40" w:type="dxa"/>
          </w:tcPr>
          <w:p w:rsidR="00E50E5B" w:rsidRDefault="00E50E5B">
            <w:pPr>
              <w:pStyle w:val="EMPTYCELLSTYLE"/>
            </w:pPr>
          </w:p>
        </w:tc>
      </w:tr>
      <w:tr w:rsidR="00DD2DAB" w:rsidTr="000A3D5A">
        <w:trPr>
          <w:trHeight w:hRule="exact" w:val="480"/>
        </w:trPr>
        <w:tc>
          <w:tcPr>
            <w:tcW w:w="43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2022015088</w:t>
            </w:r>
          </w:p>
        </w:tc>
        <w:tc>
          <w:tcPr>
            <w:tcW w:w="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D2DAB" w:rsidRDefault="00DD2DAB" w:rsidP="00DD2DAB">
            <w:pPr>
              <w:jc w:val="center"/>
            </w:pPr>
            <w:r w:rsidRPr="003030E6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5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coordinación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difusión do programa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Musigal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2022</w:t>
            </w:r>
          </w:p>
        </w:tc>
        <w:tc>
          <w:tcPr>
            <w:tcW w:w="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01/04/2022</w:t>
            </w:r>
          </w:p>
        </w:tc>
        <w:tc>
          <w:tcPr>
            <w:tcW w:w="3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REVENIDAS S.C. </w:t>
            </w:r>
          </w:p>
        </w:tc>
        <w:tc>
          <w:tcPr>
            <w:tcW w:w="13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11.931,81 €</w:t>
            </w:r>
          </w:p>
        </w:tc>
        <w:tc>
          <w:tcPr>
            <w:tcW w:w="1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:rsidR="00DD2DAB" w:rsidRDefault="00DD2DAB" w:rsidP="00DD2DAB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  <w:tc>
          <w:tcPr>
            <w:tcW w:w="40" w:type="dxa"/>
          </w:tcPr>
          <w:p w:rsidR="00DD2DAB" w:rsidRDefault="00DD2DAB" w:rsidP="00DD2DAB">
            <w:pPr>
              <w:pStyle w:val="EMPTYCELLSTYLE"/>
            </w:pPr>
          </w:p>
        </w:tc>
      </w:tr>
    </w:tbl>
    <w:p w:rsidR="005731EF" w:rsidRDefault="005731EF"/>
    <w:sectPr w:rsidR="005731EF">
      <w:pgSz w:w="16840" w:h="11900" w:orient="landscape"/>
      <w:pgMar w:top="400" w:right="600" w:bottom="40" w:left="60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80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0E5B"/>
    <w:rsid w:val="00070A90"/>
    <w:rsid w:val="000A3D5A"/>
    <w:rsid w:val="00173E06"/>
    <w:rsid w:val="001C0495"/>
    <w:rsid w:val="005731EF"/>
    <w:rsid w:val="00810A81"/>
    <w:rsid w:val="00C51DBB"/>
    <w:rsid w:val="00DD2DAB"/>
    <w:rsid w:val="00E50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56E07E-A633-414C-BDDB-069974839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2690</Words>
  <Characters>14800</Characters>
  <Application>Microsoft Office Word</Application>
  <DocSecurity>0</DocSecurity>
  <Lines>123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Alma María Pérez Aguiño</cp:lastModifiedBy>
  <cp:revision>6</cp:revision>
  <dcterms:created xsi:type="dcterms:W3CDTF">2022-05-12T10:28:00Z</dcterms:created>
  <dcterms:modified xsi:type="dcterms:W3CDTF">2022-05-16T09:10:00Z</dcterms:modified>
</cp:coreProperties>
</file>