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3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980"/>
        <w:gridCol w:w="740"/>
        <w:gridCol w:w="508"/>
        <w:gridCol w:w="5412"/>
        <w:gridCol w:w="980"/>
        <w:gridCol w:w="1100"/>
        <w:gridCol w:w="3280"/>
        <w:gridCol w:w="820"/>
        <w:gridCol w:w="520"/>
        <w:gridCol w:w="1280"/>
        <w:gridCol w:w="40"/>
        <w:gridCol w:w="40"/>
      </w:tblGrid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08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8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INFORMACIÓN RELATIVA ÓS CONTRATOS MENORES ADXUDICADOS POLA DEPUTACIÓN DE PONTEVEDRA DENDE O 01/04/2022 ATA O 30/06/2022</w:t>
            </w:r>
          </w:p>
        </w:tc>
        <w:tc>
          <w:tcPr>
            <w:tcW w:w="5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08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8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5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</w:rPr>
              <w:t xml:space="preserve">De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conformidade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establecido no artigo 8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Lei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19/2013, de 9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decembro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de transparencia, acceso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información pública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goberno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publícase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a información relativa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ós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contratos menores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adxudicados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pola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Deputación de Pontevedra durante o segundo trimestre de 2022 que obran no Servizo de 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e Patrimonio.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08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8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52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2022015088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coordinación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difusión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REVENIDAS S.C.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11.931,81 €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2022014746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redacción da documentación técnica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presentación de solicitudes para a implantación de infraestructura de recarga de vehículos eléctricos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instalacións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Deputacion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Pontevedra  (PROGRAMA MOVES III: LIÑA DE INCENTIVOS 2).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E-ADJUDICA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9.989,76 €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2022023345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traballos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lixado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barnizado de diversos elementos de madeira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pousadas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Ribadumia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Meaño (Fachada e chan das terrazas das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habitacións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respectivamente)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PINTURAS JAVIER ARRIBAS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13.915,00 €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2022018017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programa DEPO_RUTAS  BBT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RICARDO FIGUEROA FERNANDEZ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11.286,58 €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Deportes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65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2022014030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espectrofotómetro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microvolumes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medidor de fluorescencia integrado para o laboratorio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Bioloxía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Molecular da ESTACIÓN FITOPATOLÓXICA AREEIRO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COMERCIAL HOSPITALARIA GRUPO 3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14.447,40 €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Fitopatoloxía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Areeiro</w:t>
            </w:r>
            <w:proofErr w:type="spellEnd"/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2022018000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50 luminarias para as salas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exposicións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temporais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Edificio Castelao do Museo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LET IT LIGHT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8.567,41 €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2022024015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BB3EB3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"Acciona o Rural"-  Celina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Fernandez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CELINA FERNÁNDEZ GONZÁLEZ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8.920,00 €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2022024017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BB3EB3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"Acciona o Rural"-  Ana Lorenzo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ANA LORENZO  FONTENLA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2022024018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BB3EB3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"Acciona o Rural"-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Anxos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Fazáns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SETIMA SOCIEDADE COOP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8.930,01 €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2022024544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BB3EB3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"Acciona o Rural"-  Andrea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Díaz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ANDREA DUNIA DÍAZ CASAL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2022021418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BB3EB3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programa DEPO_ORIENTA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RICARDO FIGUEROA FERNANDEZ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10.632,27 €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Deportes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2022014880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BB3EB3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Ticketing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– Servizo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integral de venda de entradas do Castelo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Sobroso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MANANTIAL DE IDEAS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10.781,10 €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2022017623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BB3EB3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espacio expositivo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Expovacaciones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Bilbao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BILBAO EXHIBITIONS CENTRE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5.352,60 €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2022017631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BB3EB3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instalación e atención stand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Expovacaciones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GRUPO NORTE MCA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18.029,00 €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2022019719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7C384F" w:rsidRDefault="00C50604" w:rsidP="00C50604">
            <w:pPr>
              <w:jc w:val="center"/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actuacións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Óscar Cobos Compañía de Danza para os actos do Día Internacional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Danza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ÓSCAR ENRIQUE COBOS  MARTÍNEZ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6.600,00 €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2022023996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Aluguer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pantalla LED para a entrega de premios do ”Concurso premios Ágora de fotografía sobre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espazo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público”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GLOBAL SETUP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6.171,00 €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2022024811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3E7DB2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actuación do grupo Uxía &amp; Xabier Ruibal con cargo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CULTURACTIVA SOCIEDADE COOP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8.680,00 €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Pr="00D612B4" w:rsidRDefault="00C50604" w:rsidP="00C50604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2022013781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Pr="00D612B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D612B4" w:rsidRDefault="00C50604" w:rsidP="00C50604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Pr="00D612B4" w:rsidRDefault="00C50604" w:rsidP="00C50604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das actividades de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Contacontos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ilustrados en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linguaxe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de signos (35 actividades)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Pr="00D612B4" w:rsidRDefault="00C50604" w:rsidP="00C50604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Pr="00D612B4" w:rsidRDefault="00C50604" w:rsidP="00C50604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Pr="00D612B4" w:rsidRDefault="00006A3F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POLO CORREO DO VENTO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Pr="00D612B4" w:rsidRDefault="00D612B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18.089,50€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D612B4" w:rsidP="00C50604">
            <w:pPr>
              <w:jc w:val="center"/>
            </w:pP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 w:rsidR="00C50604" w:rsidRPr="00D612B4">
              <w:rPr>
                <w:rFonts w:ascii="SansSerif" w:eastAsia="SansSerif" w:hAnsi="SansSerif" w:cs="SansSerif"/>
                <w:color w:val="000000"/>
                <w:sz w:val="16"/>
              </w:rPr>
              <w:t>Lingüisticos</w:t>
            </w:r>
            <w:proofErr w:type="spellEnd"/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2022014460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3E7DB2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aluguer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contenedores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recollida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transporte e depósito de residuos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xerados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polo Museo de Pontevedra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instalacións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autorizadas.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Pr="00D612B4" w:rsidRDefault="00D612B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ALQUILER MYC NORTE SUR, S.L.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Pr="00D612B4" w:rsidRDefault="00D612B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15.730,00€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2022017400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10.364 unidades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merchandising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promocional para a exposición itinerante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sur", no marco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0477_camiños_6_e (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xacobeos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oeste peninsular) enmarcado no programa de Cooperación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Interreg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V-A España-Portugal para o periodo 2014-2020 (POCTEP)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ROSA MARIA CHAVES MIRANDA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6.374,04 €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2022021972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8822B9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do programa DEPORTIVO DEPO_ANDAINAS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NOKO 360 SPORTS CONSULTING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10.769,00 €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2022022624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8822B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artigo de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páxinas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revista La Alacena Roja sobre a exposición itinerante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Sur, no marco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0477_Camiños_6_E (Caminos Jacobeos del Oeste Peninsular) enmarcado no programa de Cooperación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Interreg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V-A España-Portugal para o periodo 2014-2020 (POCTEP)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LA ALACENA ROJA,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2.510,75 €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2022023168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Pr="008822B9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ACCION PROMOCION CASTELOS SOUTOMAIOR E SOBROSO EN OFICINAS DE CORREOS ESPAÑA, EMISION DE SPOT Y POSTALES PREFRANQUEADAS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SOCIEDAD ESTATAL CORREOS Y TELEGRAFOS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14.337,44 €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2022024545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8822B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CONTRATACIÓN REALIZACIÓN PEZA AUDIOVISUAL- CAMPAÑA PARA A PREVENCIÓN E ACTUACIÓN CONTRA AS AGRESIONS SEXUAIS. VIOLACIONS EN CITA.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YOLANDA DOMINGUEZ RODRIGUEZ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14.520,00 €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2022017715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Acondicionamento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interior das naves 11 e 12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viveiro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empresas Barro-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Meis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CANALIZACIONES Y CONSTRUCCIONES SALNES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18.755,42 €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2022023819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subministro de elaboración de mostradores e alquiler de carpas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actividade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Mercado (ESCOLA E ESO)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CORPORACION DE COMUNICACIONES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14.395,37 €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Promoción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emprego</w:t>
            </w:r>
            <w:proofErr w:type="spellEnd"/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2022016151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viaria do PQ 1+145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PQ 1+160 da EP 9107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Virxe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Mareas (Concello do Grove).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SERVICIOS MEDIO-AMBIENTALES DEL MIÑO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6.033,77 €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FA2CE3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2022021968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7C384F" w:rsidRDefault="00806811" w:rsidP="00806811">
            <w:pPr>
              <w:jc w:val="center"/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transporte de concentración e transporte de mobiliario e recursos museográficos da exposición temporal itinerante "Arte prehistórico da roca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Museo"</w:t>
            </w:r>
          </w:p>
          <w:p w:rsidR="00FA2CE3" w:rsidRDefault="00FA2CE3"/>
          <w:p w:rsidR="00FA2CE3" w:rsidRDefault="00FA2CE3"/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FELTRERO DIVISION ARTE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9.680,00 €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2022030155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Concesión de subvención en especie AECC O Grove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EDICIONES Y PRODUCCIONES EMPRESARIALES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1.536,07 €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2022022621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8728ED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blogtrip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ALVIENTOOO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ruta de 3 días e 2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noites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4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bloggers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dando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coñecer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portugués e visitando a exposición itinerante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Camiños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Sur, no marco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0477_Camiños_6_E (Caminos Jacobeos del Oeste Peninsular) enmarcado no programa de Cooperación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Interreg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V-A España-Portugal para o periodo 2014-2020 (POCTEP)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ALBERTO RIBAS ALVAREZ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6.371,86 €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2022023773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8728ED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transporte escolar PROGRAMA DEPOEMPRENDE (ESCOLA/ESO)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AUTOCARES RIAS BAIXAS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5.160,00 €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Promoción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emprego</w:t>
            </w:r>
            <w:proofErr w:type="spellEnd"/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2022030207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8728ED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das chaves de alta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castelos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Soutomaior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Sobroso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PROFESIONALES TELETECNICOS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6.529,92 €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2022016019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Adquisición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lavaperolas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Cociña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CPF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05/05/2022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DELEGACIONES REUNIDAS NOVOFRI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9.297,52 €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C50604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2022026827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C50604" w:rsidRDefault="00C50604" w:rsidP="00C5060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C50604" w:rsidRDefault="00C50604" w:rsidP="00C50604">
            <w:pPr>
              <w:jc w:val="center"/>
            </w:pPr>
            <w:r w:rsidRPr="00795DC3"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Suministro de 2 vehículos sin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condutor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desprazamentos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intitucioinais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Plataforma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Cial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.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Reatil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SAU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14.374,80 €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C50604" w:rsidRDefault="00C50604" w:rsidP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SX - Parque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móbil</w:t>
            </w:r>
            <w:proofErr w:type="spellEnd"/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  <w:tc>
          <w:tcPr>
            <w:tcW w:w="40" w:type="dxa"/>
          </w:tcPr>
          <w:p w:rsidR="00C50604" w:rsidRDefault="00C50604" w:rsidP="00C50604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2022026898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D612B4" w:rsidRDefault="00806811" w:rsidP="00806811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preparación da documentación técnica necesaria para 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primeira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convocatoria do Programa de Fomento da Innovación dende a Demanda (FID) cofinanciada con fondos FEDER a través do Programa Operativo FEDER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Plurirrexional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de España (POPE) 2021-2027 (Compra pública innovadora)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SIDI CONSULTORÍA Y GESTION, S.L.U.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17.545,00 €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2022028997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D612B4" w:rsidRDefault="00806811" w:rsidP="00806811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escritora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Ledicia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Costas para a escrita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obra literaria para alumnado de primaria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Pr="00D612B4" w:rsidRDefault="00D612B4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LEDICIA COSTAS ALVAREZ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D612B4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4.000,00€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2022028138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D612B4" w:rsidRDefault="00806811" w:rsidP="00806811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actuación do grupo Astarot con cargo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KALDERON PRODUCCIONES CULTURALES SOCIEDAD LIMITADA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6.050,00 €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2022028127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D612B4" w:rsidRDefault="00806811" w:rsidP="00806811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PROMOCIÓN EVENTOS DEPORTIVOS "PONTEVEDRA 4 PICOS ROAD - Clásica Evaristo Portela"  Y "PONTEVEDRA 4 PICOS BIKE"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GLOBAL DXT PONTEVEDRA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Deportes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2022008119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D612B4" w:rsidRDefault="00806811" w:rsidP="00806811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do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: “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Rias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Baixas, O restaurante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mais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pequeno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do mundo e a provincia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mas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grande do mundo”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Pr="00D612B4" w:rsidRDefault="00D612B4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ELEMENTAL STREET, SL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D612B4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18.029,00€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2022029877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9B52AA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>PROMOCIÓN E PATROCINIO EVENTO DEPORTIVO "GOLD RIVER RACE 2022"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TRIENTE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5.142,50 €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Deportes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2022030139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Adquisición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materiais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difusión da campaña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prevención e actuación contra 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agresións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sexuais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Violacións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cita.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MARGARITA CAEIRO PAZ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16.819,00 €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2022032054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A0463D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empresa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asistencia técnica do II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nacional de políticas públicas en materia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FOROX INNOVACION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15.548,50 €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2022032340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A0463D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empresa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asistencia técnica do V ENCONTRO DE MULLERES XORNALISTAS. AS MULLERES QUE OPINAN SON PERIGOSAS. 4 ANOS E UNHA PANDEMIA DESPOIS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GARBO &amp; GARDNER,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2022034882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Subvencion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especie dineraria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Candeán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 HERMANDAD FIESTAS PATRONALES CANDEAN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80,10 €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2022032598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</w:t>
            </w:r>
            <w:r w:rsidR="00806811">
              <w:rPr>
                <w:rFonts w:ascii="SansSerif" w:eastAsia="SansSerif" w:hAnsi="SansSerif" w:cs="SansSerif"/>
                <w:color w:val="000000"/>
                <w:sz w:val="16"/>
              </w:rPr>
              <w:t>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asistencia técnica, dinamización e coordinación da Campaña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prevención contra 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agresións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sexuais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Violacións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cita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GARBO &amp; GARDNER,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2022034008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2B4FD7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>Programa de visitas guiadas "Bosques Terapéuticos" da Deputación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PHI ART QUITECTURA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16.819,00 €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2022018175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612B4" w:rsidRDefault="00806811" w:rsidP="00806811">
            <w:pPr>
              <w:jc w:val="center"/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D612B4" w:rsidRDefault="00806811" w:rsidP="00806811"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asistencia técnica e administrativa en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tarefas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de colaboración coa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Unidade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de Inspección exclusivamente en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traballos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concretos e específicos relacionados coa inspección da </w:t>
            </w:r>
            <w:proofErr w:type="spellStart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taxa</w:t>
            </w:r>
            <w:proofErr w:type="spellEnd"/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 xml:space="preserve"> de 1,5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Pr="00D612B4" w:rsidRDefault="00D612B4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BONA FIDE LEMA, S.L.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D612B4" w:rsidRDefault="00D612B4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D612B4">
              <w:rPr>
                <w:rFonts w:ascii="SansSerif" w:eastAsia="SansSerif" w:hAnsi="SansSerif" w:cs="SansSerif"/>
                <w:color w:val="000000"/>
                <w:sz w:val="16"/>
              </w:rPr>
              <w:t>13.612,49€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ORAL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Recursos Públicos e Inspección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2022030206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2B4FD7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actuación do grupo Mercedes Peón con cargo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CULTURACTIVA SOC.COOP.GALEGA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10.829,50 €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2022030208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2B4FD7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actuacións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Pelepau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cargo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CULTURACTIVA SOC.COOP.GALEGA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7.018,00 €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2022032752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Adquisición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diversos mesados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cociña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xeral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Centro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7C384F">
            <w:pPr>
              <w:jc w:val="center"/>
            </w:pP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7C384F">
            <w:pPr>
              <w:jc w:val="center"/>
            </w:pP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2022035595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4C3F70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Mantemento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centro de transformación que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subministro eléctrico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instalacións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Pazo Provincial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DESEÑO, ENXEÑARIA E XESTION DE OBRAS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516,40 €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2022031978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4C3F7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desembalaxe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reembalaxe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Exposición temporal "Arte Prehistórico de la roca al Museo" no Museo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DESARROLLO INTEGRAL PARA MUSEOS Y EXPOSICIONES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14.883,00 €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2022030209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4C3F7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actuacións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grupo De Vacas con cargo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MARIA JOSEFA MARIÑO CARREIRA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7.260,00 €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2022030529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4C3F70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actuación do grupo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Laroá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cargo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XESCULTURA,S.L.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6.595,00 €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2022036370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Concesión de subvención en especie dineraria a Asociación de Mus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Baixas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GUIMERANS TROFEOS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106,48 €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2022034002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10E45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organización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desenvolvemento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das visitas escolares que se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leven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cabo dentro do programa educativo de visitas guiadas “Rosalía,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súa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casiña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lar”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FUNDACION ROSALIA DE CASTRO   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Lingüisticos</w:t>
            </w:r>
            <w:proofErr w:type="spellEnd"/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2022036791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D10E4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catering do II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Nacional de Políticas Públicas da Escola de Igualdade María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Vinyals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Deputación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RAMYSAN RESTAURACION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4.884,00 €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2022035752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D10E45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empresa especializada, para soporte técnico do V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Mulleres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Xornalistas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As mulleres que opinan son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perigosas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GLOBAL SETUP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9.498,50 €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2022038389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D10E4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derivado Lote 2: AM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saúde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drenaxe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lonxitudinal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E.P. 0603 PO.308-Muíño-Campañó, dende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p.q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. 0+000 ó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p.q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 1+540 (Concello de Poio)"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INGENIERIA Y PREVENCION DE RIESGOS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1.445,95 €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2022039030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Concesión de subvención dineraria en especie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concello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Ribadumia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Festa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Tinto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31/05/2022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TORRADO STREET SOCIEDAD LIMITADA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125,02 €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2022036422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747042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>PUBLICIDAD CASTILLOS REVISTA ESCÁPATE CERCA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PRENSA IBERICA 360 S.L.U.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11.495,00 €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2022037983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F34A29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residuos tóxicos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perigosos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xerados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taller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mantemento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pazo provincial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INTEGRA SERVICIOS AMBIENTALES SOCIEDAD LIMITADA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2.299,00 €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2022036426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F34A2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coordinación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previa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encontro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Luso-Galaico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festivais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cinema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audiovisuais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06/06/2022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GRUPO NORTE MCA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11.797,50 €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2022036450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Aluguer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pantalla LED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presentación Plan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estratéxico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2030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06/06/2022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GLOBAL SETUP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4.274,32 €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2022036443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536C3F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consultaría para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desenvolvemento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implantación,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seguimento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verificación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sistema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en relación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atención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persoas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contribuíntes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entes delegantes, adaptado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norma ISO 9001:2015.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07/06/2022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ECINOR, ENTIDAD CONSULTORA DE INNOVACION Y NORMALIZACION,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13.673,00 €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ORAL - Dirección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2022035688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536C3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>Servizo de material promocional do Destino Rías Baixas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TECNIGRAF SAU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8.454,20 €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2022036438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536C3F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coordinación,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material e control dos ciclos "Música no Ar" e "Tras 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ameas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" da Deputación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REVENIDAS S.C.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14.641,00 €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2022033548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536C3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redacción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básicos e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execución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rehabilitación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reforzo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estrutural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casona e para a rehabilitación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estrutural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acceso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Laboratorio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Fitopatoloxía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Fitopatolóxica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Areeiro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MANUELA FERNÁNDEZ RODRÍGUEZ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10.587,50 €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Fitopatoloxía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Areeiro</w:t>
            </w:r>
            <w:proofErr w:type="spellEnd"/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2022035639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Suministración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10.000 bolsas de papel coa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imaxe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Deputación de Pontevedra - Turismo Rías Baixas.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09/06/2022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ANONIMO ADVERTISING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10.693,98 €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FA2D1B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FA2D1B" w:rsidRDefault="00806811" w:rsidP="00806811">
            <w:pPr>
              <w:jc w:val="center"/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2022039000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FA2D1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FA2D1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FA2D1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FA2D1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FA2D1B" w:rsidRDefault="00806811" w:rsidP="00806811"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preparación da documentación técnica necesaria para a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solicitude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subvencións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para o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financiamento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proxectos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promovidos por entidades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locais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innovación territorial e a reactivación da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actividade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socioeconómica e a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loita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contra o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despoboamento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durante o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exercicio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2022.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Orde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TED/1358/2021.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FA2D1B" w:rsidRDefault="00806811" w:rsidP="00806811">
            <w:pPr>
              <w:jc w:val="center"/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FA2D1B" w:rsidRDefault="00806811" w:rsidP="00806811">
            <w:pPr>
              <w:jc w:val="center"/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09/06/2022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Pr="00FA2D1B" w:rsidRDefault="00FA2D1B" w:rsidP="00D612B4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CINFO CONTENIDOS INFORMAATICOS PERSONALIZADOS, S.L.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FA2D1B" w:rsidRDefault="00FA2D1B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9.075,00€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FA2D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Pr="00FA2D1B" w:rsidRDefault="00806811" w:rsidP="00806811">
            <w:pPr>
              <w:jc w:val="center"/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2022040596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Pr="00FA2D1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FA2D1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Pr="00FA2D1B" w:rsidRDefault="00806811" w:rsidP="00806811"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actuación do </w:t>
            </w:r>
            <w:proofErr w:type="spellStart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 xml:space="preserve"> "Retrato Musical” da Orquestra Clásica de Vigo no ciclo “Música no Ar”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FA2D1B" w:rsidRDefault="00806811" w:rsidP="00806811">
            <w:pPr>
              <w:jc w:val="center"/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Pr="00FA2D1B" w:rsidRDefault="00806811" w:rsidP="00806811">
            <w:pPr>
              <w:jc w:val="center"/>
            </w:pPr>
            <w:r w:rsidRPr="00FA2D1B">
              <w:rPr>
                <w:rFonts w:ascii="SansSerif" w:eastAsia="SansSerif" w:hAnsi="SansSerif" w:cs="SansSerif"/>
                <w:color w:val="000000"/>
                <w:sz w:val="16"/>
              </w:rPr>
              <w:t>14/06/2022</w:t>
            </w:r>
            <w:bookmarkStart w:id="7" w:name="_GoBack"/>
            <w:bookmarkEnd w:id="7"/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ORQUESTA CLASICA DE VIGO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4.167,80 €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2022043379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5E55FB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patrocinio publicitario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“La digitalización del sector turístico” a celebrar en el hotel NH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Collection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Vigo o día 22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xuño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FARO DE VIGO S.A.U.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2.999,83 €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2022037450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Default="00806811" w:rsidP="00806811">
            <w:pPr>
              <w:jc w:val="center"/>
            </w:pPr>
            <w:r w:rsidRPr="005E55FB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transporte de exposición temporal itinerante "Arte Prehistórico de la Roca al Museo" 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FELTRERO DIVISION ARTE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12.705,00 €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2022040598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seguridade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viaria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ramal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9002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Fefiñáns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Oubiña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(Concello de Vilanova de Arousa).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NAROM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21.740,40 €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3" w:type="dxa"/>
          </w:tcPr>
          <w:p w:rsidR="007C384F" w:rsidRDefault="007C384F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248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5412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10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3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7C384F" w:rsidRDefault="007C384F">
            <w:pPr>
              <w:pStyle w:val="EMPTYCELLSTYLE"/>
            </w:pPr>
          </w:p>
        </w:tc>
        <w:tc>
          <w:tcPr>
            <w:tcW w:w="128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7C384F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7C384F" w:rsidRDefault="007C384F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2022032701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7C384F" w:rsidRDefault="00C50604">
            <w:r>
              <w:rPr>
                <w:rFonts w:ascii="SansSerif" w:eastAsia="SansSerif" w:hAnsi="SansSerif" w:cs="SansSerif"/>
                <w:color w:val="000000"/>
                <w:sz w:val="16"/>
              </w:rPr>
              <w:t>Reforma dos aseos da residencia do Centro Príncipe Felipe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EDIGRUP GLOBAL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43.679,03 €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7C384F" w:rsidRDefault="00C5060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Centro Príncipe Felipe</w:t>
            </w: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  <w:tc>
          <w:tcPr>
            <w:tcW w:w="40" w:type="dxa"/>
          </w:tcPr>
          <w:p w:rsidR="007C384F" w:rsidRDefault="007C384F">
            <w:pPr>
              <w:pStyle w:val="EMPTYCELLSTYLE"/>
            </w:pPr>
          </w:p>
        </w:tc>
      </w:tr>
      <w:tr w:rsidR="00806811" w:rsidTr="00706DF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3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2022042094</w:t>
            </w:r>
          </w:p>
        </w:tc>
        <w:tc>
          <w:tcPr>
            <w:tcW w:w="12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806811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</w:p>
          <w:p w:rsidR="00806811" w:rsidRPr="005C1935" w:rsidRDefault="00806811" w:rsidP="00806811">
            <w:pPr>
              <w:jc w:val="center"/>
              <w:rPr>
                <w:rFonts w:ascii="SansSerif" w:eastAsia="SansSerif" w:hAnsi="SansSerif" w:cs="SansSerif"/>
                <w:color w:val="000000"/>
                <w:sz w:val="16"/>
              </w:rPr>
            </w:pPr>
            <w:r w:rsidRPr="00773D6A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Patrocinio publicitario VI Edición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Festivala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Mulleres creando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29/06/2022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ASOC. O SOÑO DE LILITH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7.260,00 €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806811" w:rsidRDefault="00806811" w:rsidP="00806811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  <w:tc>
          <w:tcPr>
            <w:tcW w:w="40" w:type="dxa"/>
          </w:tcPr>
          <w:p w:rsidR="00806811" w:rsidRDefault="00806811" w:rsidP="00806811">
            <w:pPr>
              <w:pStyle w:val="EMPTYCELLSTYLE"/>
            </w:pPr>
          </w:p>
        </w:tc>
      </w:tr>
    </w:tbl>
    <w:p w:rsidR="00C50604" w:rsidRDefault="00C50604"/>
    <w:sectPr w:rsidR="00C50604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84F"/>
    <w:rsid w:val="00006A3F"/>
    <w:rsid w:val="003E27A0"/>
    <w:rsid w:val="00446287"/>
    <w:rsid w:val="00706DF0"/>
    <w:rsid w:val="007C384F"/>
    <w:rsid w:val="00806811"/>
    <w:rsid w:val="00C50604"/>
    <w:rsid w:val="00D612B4"/>
    <w:rsid w:val="00FA2CE3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47B4"/>
  <w15:docId w15:val="{98944D99-DBFB-4EE0-8861-B5A52CCA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2944</Words>
  <Characters>16195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Alma María Pérez Aguiño</cp:lastModifiedBy>
  <cp:revision>6</cp:revision>
  <dcterms:created xsi:type="dcterms:W3CDTF">2022-09-19T11:30:00Z</dcterms:created>
  <dcterms:modified xsi:type="dcterms:W3CDTF">2022-09-19T12:46:00Z</dcterms:modified>
</cp:coreProperties>
</file>